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8D3" w:rsidRPr="00921C53" w:rsidRDefault="001038D3" w:rsidP="002D09F5">
      <w:pPr>
        <w:spacing w:after="0" w:line="240" w:lineRule="auto"/>
        <w:jc w:val="both"/>
        <w:rPr>
          <w:rFonts w:ascii="Times New Roman" w:hAnsi="Times New Roman" w:cs="Times New Roman"/>
          <w:b/>
          <w:sz w:val="28"/>
          <w:szCs w:val="28"/>
          <w:lang w:val="kk-KZ"/>
        </w:rPr>
      </w:pPr>
      <w:r w:rsidRPr="00921C53">
        <w:rPr>
          <w:rFonts w:ascii="Times New Roman" w:hAnsi="Times New Roman" w:cs="Times New Roman"/>
          <w:b/>
          <w:bCs/>
          <w:sz w:val="28"/>
          <w:szCs w:val="28"/>
          <w:lang w:val="kk-KZ"/>
        </w:rPr>
        <w:t>11-дәріс.</w:t>
      </w:r>
      <w:r w:rsidRPr="00921C53">
        <w:rPr>
          <w:rFonts w:ascii="Times New Roman" w:hAnsi="Times New Roman" w:cs="Times New Roman"/>
          <w:b/>
          <w:sz w:val="28"/>
          <w:szCs w:val="28"/>
          <w:lang w:val="kk-KZ"/>
        </w:rPr>
        <w:t xml:space="preserve"> Тарихи психологияның мәселелерін жаратылыстану-ғылымилық және гуманитарлық тұғырлар негізінде түсіну</w:t>
      </w:r>
      <w:r w:rsidRPr="00921C53">
        <w:rPr>
          <w:rFonts w:ascii="Times New Roman" w:hAnsi="Times New Roman" w:cs="Times New Roman"/>
          <w:b/>
          <w:color w:val="C00000"/>
          <w:sz w:val="28"/>
          <w:szCs w:val="28"/>
          <w:lang w:val="kk-KZ"/>
        </w:rPr>
        <w:t xml:space="preserve">. </w:t>
      </w:r>
      <w:r w:rsidRPr="00921C53">
        <w:rPr>
          <w:rFonts w:ascii="Times New Roman" w:hAnsi="Times New Roman" w:cs="Times New Roman"/>
          <w:b/>
          <w:sz w:val="28"/>
          <w:szCs w:val="28"/>
          <w:lang w:val="kk-KZ"/>
        </w:rPr>
        <w:t>Жеке тұлғаның  психологиялық  теориялары. Өзін өзі көкейкестендіруші тұлға (А. Маслоу). Жеке тұлғаның адамгершілігінің дамуы теориясы (Л. Кольберг).</w:t>
      </w:r>
    </w:p>
    <w:p w:rsidR="004B0601" w:rsidRPr="00921C53" w:rsidRDefault="004B0601" w:rsidP="002D09F5">
      <w:pPr>
        <w:spacing w:after="0" w:line="240" w:lineRule="auto"/>
        <w:ind w:hanging="567"/>
        <w:jc w:val="both"/>
        <w:rPr>
          <w:rFonts w:ascii="Times New Roman" w:hAnsi="Times New Roman" w:cs="Times New Roman"/>
          <w:sz w:val="28"/>
          <w:szCs w:val="28"/>
          <w:lang w:val="en-US"/>
        </w:rPr>
      </w:pPr>
    </w:p>
    <w:p w:rsidR="00CD4ED7" w:rsidRPr="00921C53" w:rsidRDefault="0076717E" w:rsidP="0076717E">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b/>
          <w:sz w:val="28"/>
          <w:szCs w:val="28"/>
          <w:lang w:val="kk-KZ"/>
        </w:rPr>
        <w:t>«Тұлға</w:t>
      </w:r>
      <w:r w:rsidR="0051323D" w:rsidRPr="0076717E">
        <w:rPr>
          <w:rFonts w:ascii="Times New Roman" w:hAnsi="Times New Roman" w:cs="Times New Roman"/>
          <w:b/>
          <w:sz w:val="28"/>
          <w:szCs w:val="28"/>
          <w:lang w:val="kk-KZ"/>
        </w:rPr>
        <w:t>»</w:t>
      </w:r>
      <w:r w:rsidR="0051323D" w:rsidRPr="00921C53">
        <w:rPr>
          <w:rFonts w:ascii="Times New Roman" w:hAnsi="Times New Roman" w:cs="Times New Roman"/>
          <w:sz w:val="28"/>
          <w:szCs w:val="28"/>
          <w:lang w:val="kk-KZ"/>
        </w:rPr>
        <w:t xml:space="preserve"> ұғымы қазіргі заманауи педагогика мен психологияда кеңінен қолданылады. Адамның ішкі болмысына терең ойлап ену үшін бұл ұғымның үлкен маңыздылығы бар екені даусыз нәрсе. Дегенмен, ғылыми-технологиялық әдебиеттердегі адам тұлғасы мәселенің зерделенуі оның, яғни тұлғаны түсінудің ғылыми қауымдастықта мақұлданған түсініктемесі әзірге жоқ екенін дәлелдеді. Бұл, әрине, адам тұлғасының ғылыми зерделеу пәні ретінде өте күрделі екендігінің айғағы. </w:t>
      </w:r>
    </w:p>
    <w:p w:rsidR="00CD4ED7" w:rsidRDefault="00CD4ED7" w:rsidP="0076717E">
      <w:pPr>
        <w:spacing w:after="0" w:line="240" w:lineRule="auto"/>
        <w:ind w:firstLine="708"/>
        <w:jc w:val="both"/>
        <w:rPr>
          <w:rFonts w:ascii="Times New Roman" w:hAnsi="Times New Roman" w:cs="Times New Roman"/>
          <w:sz w:val="28"/>
          <w:szCs w:val="28"/>
          <w:lang w:val="kk-KZ"/>
        </w:rPr>
      </w:pPr>
      <w:r w:rsidRPr="00921C53">
        <w:rPr>
          <w:rFonts w:ascii="Times New Roman" w:hAnsi="Times New Roman" w:cs="Times New Roman"/>
          <w:sz w:val="28"/>
          <w:szCs w:val="28"/>
          <w:lang w:val="kk-KZ"/>
        </w:rPr>
        <w:t>Жеке тұлғаның дамуы туралы ілімдегі бағыттар. Жеке тұлғаның дамуының негізгі  факторлары. Жеке тұлғаның денелік және рухани дамуының заңдылықтары</w:t>
      </w:r>
      <w:r w:rsidR="004B0601" w:rsidRPr="00921C53">
        <w:rPr>
          <w:rFonts w:ascii="Times New Roman" w:hAnsi="Times New Roman" w:cs="Times New Roman"/>
          <w:sz w:val="28"/>
          <w:szCs w:val="28"/>
          <w:lang w:val="kk-KZ"/>
        </w:rPr>
        <w:t>.</w:t>
      </w:r>
      <w:r w:rsidR="004B0601" w:rsidRPr="00921C53">
        <w:rPr>
          <w:rFonts w:ascii="Times New Roman" w:hAnsi="Times New Roman" w:cs="Times New Roman"/>
          <w:sz w:val="28"/>
          <w:szCs w:val="28"/>
          <w:lang w:val="en-US"/>
        </w:rPr>
        <w:t xml:space="preserve"> </w:t>
      </w:r>
      <w:r w:rsidRPr="00921C53">
        <w:rPr>
          <w:rFonts w:ascii="Times New Roman" w:hAnsi="Times New Roman" w:cs="Times New Roman"/>
          <w:sz w:val="28"/>
          <w:szCs w:val="28"/>
          <w:lang w:val="kk-KZ"/>
        </w:rPr>
        <w:t>Ғылыми материалистік тұрғыдан қарағанда адам биологиялық табиғат перзенті. Іс-әрекет, қарым-қатынас, еңбектің, қоршаған ортаның әсері арқасында және қабілеті мен бейімділігі негізінде жеке тұлға ретінде танылады. Бұл жағынан мынадай төрт жүйені атап көрсеткен жөн:</w:t>
      </w:r>
    </w:p>
    <w:p w:rsidR="00CD4ED7" w:rsidRPr="00551DA4" w:rsidRDefault="00CD4ED7" w:rsidP="00551DA4">
      <w:pPr>
        <w:pStyle w:val="a3"/>
        <w:numPr>
          <w:ilvl w:val="0"/>
          <w:numId w:val="15"/>
        </w:numPr>
        <w:tabs>
          <w:tab w:val="num" w:pos="567"/>
        </w:tabs>
        <w:autoSpaceDE w:val="0"/>
        <w:autoSpaceDN w:val="0"/>
        <w:spacing w:after="0" w:line="240" w:lineRule="auto"/>
        <w:jc w:val="both"/>
        <w:rPr>
          <w:rFonts w:ascii="Times New Roman" w:hAnsi="Times New Roman" w:cs="Times New Roman"/>
          <w:b/>
          <w:i/>
          <w:sz w:val="28"/>
          <w:szCs w:val="28"/>
          <w:lang w:val="kk-KZ"/>
        </w:rPr>
      </w:pPr>
      <w:r w:rsidRPr="00551DA4">
        <w:rPr>
          <w:rFonts w:ascii="Times New Roman" w:hAnsi="Times New Roman" w:cs="Times New Roman"/>
          <w:b/>
          <w:i/>
          <w:sz w:val="28"/>
          <w:szCs w:val="28"/>
          <w:lang w:val="kk-KZ"/>
        </w:rPr>
        <w:t>Психикалық жаратылыс қасиеттері – жас ерекшеліктеріне қарай дамуы, темпераменті, болмыс бітімінің жетілуі.</w:t>
      </w:r>
    </w:p>
    <w:p w:rsidR="00CD4ED7" w:rsidRPr="00551DA4" w:rsidRDefault="00CD4ED7" w:rsidP="00551DA4">
      <w:pPr>
        <w:pStyle w:val="a3"/>
        <w:numPr>
          <w:ilvl w:val="0"/>
          <w:numId w:val="15"/>
        </w:numPr>
        <w:tabs>
          <w:tab w:val="num" w:pos="567"/>
        </w:tabs>
        <w:autoSpaceDE w:val="0"/>
        <w:autoSpaceDN w:val="0"/>
        <w:spacing w:after="0" w:line="240" w:lineRule="auto"/>
        <w:jc w:val="both"/>
        <w:rPr>
          <w:rFonts w:ascii="Times New Roman" w:hAnsi="Times New Roman" w:cs="Times New Roman"/>
          <w:b/>
          <w:i/>
          <w:sz w:val="28"/>
          <w:szCs w:val="28"/>
          <w:lang w:val="kk-KZ"/>
        </w:rPr>
      </w:pPr>
      <w:r w:rsidRPr="00551DA4">
        <w:rPr>
          <w:rFonts w:ascii="Times New Roman" w:hAnsi="Times New Roman" w:cs="Times New Roman"/>
          <w:b/>
          <w:i/>
          <w:sz w:val="28"/>
          <w:szCs w:val="28"/>
          <w:lang w:val="kk-KZ"/>
        </w:rPr>
        <w:t>Психикалық процесс – зейін, ес, ерік, ойлауы т.б.</w:t>
      </w:r>
    </w:p>
    <w:p w:rsidR="00CD4ED7" w:rsidRPr="00551DA4" w:rsidRDefault="00CD4ED7" w:rsidP="00551DA4">
      <w:pPr>
        <w:pStyle w:val="a3"/>
        <w:numPr>
          <w:ilvl w:val="0"/>
          <w:numId w:val="15"/>
        </w:numPr>
        <w:tabs>
          <w:tab w:val="num" w:pos="567"/>
        </w:tabs>
        <w:autoSpaceDE w:val="0"/>
        <w:autoSpaceDN w:val="0"/>
        <w:spacing w:after="0" w:line="240" w:lineRule="auto"/>
        <w:jc w:val="both"/>
        <w:rPr>
          <w:rFonts w:ascii="Times New Roman" w:hAnsi="Times New Roman" w:cs="Times New Roman"/>
          <w:b/>
          <w:i/>
          <w:sz w:val="28"/>
          <w:szCs w:val="28"/>
          <w:lang w:val="kk-KZ"/>
        </w:rPr>
      </w:pPr>
      <w:r w:rsidRPr="00551DA4">
        <w:rPr>
          <w:rFonts w:ascii="Times New Roman" w:hAnsi="Times New Roman" w:cs="Times New Roman"/>
          <w:b/>
          <w:i/>
          <w:sz w:val="28"/>
          <w:szCs w:val="28"/>
          <w:lang w:val="kk-KZ"/>
        </w:rPr>
        <w:t>Тәжірибенің өрістеуі – дағды, білік, әдет.</w:t>
      </w:r>
    </w:p>
    <w:p w:rsidR="00CD4ED7" w:rsidRPr="00551DA4" w:rsidRDefault="00CD4ED7" w:rsidP="00551DA4">
      <w:pPr>
        <w:pStyle w:val="a3"/>
        <w:numPr>
          <w:ilvl w:val="0"/>
          <w:numId w:val="15"/>
        </w:numPr>
        <w:tabs>
          <w:tab w:val="num" w:pos="567"/>
        </w:tabs>
        <w:autoSpaceDE w:val="0"/>
        <w:autoSpaceDN w:val="0"/>
        <w:spacing w:after="0" w:line="240" w:lineRule="auto"/>
        <w:jc w:val="both"/>
        <w:rPr>
          <w:rFonts w:ascii="Times New Roman" w:hAnsi="Times New Roman" w:cs="Times New Roman"/>
          <w:i/>
          <w:sz w:val="28"/>
          <w:szCs w:val="28"/>
          <w:lang w:val="kk-KZ"/>
        </w:rPr>
      </w:pPr>
      <w:r w:rsidRPr="00551DA4">
        <w:rPr>
          <w:rFonts w:ascii="Times New Roman" w:hAnsi="Times New Roman" w:cs="Times New Roman"/>
          <w:b/>
          <w:i/>
          <w:sz w:val="28"/>
          <w:szCs w:val="28"/>
          <w:lang w:val="kk-KZ"/>
        </w:rPr>
        <w:t>Танымдық бағдар алуы – көзқарас, қызығушылық, ынта-ықылас</w:t>
      </w:r>
      <w:r w:rsidRPr="00551DA4">
        <w:rPr>
          <w:rFonts w:ascii="Times New Roman" w:hAnsi="Times New Roman" w:cs="Times New Roman"/>
          <w:i/>
          <w:sz w:val="28"/>
          <w:szCs w:val="28"/>
          <w:lang w:val="kk-KZ"/>
        </w:rPr>
        <w:t>.</w:t>
      </w:r>
    </w:p>
    <w:p w:rsidR="00CD4ED7" w:rsidRPr="00921C53" w:rsidRDefault="00CD4ED7" w:rsidP="00921C53">
      <w:pPr>
        <w:spacing w:after="0" w:line="240" w:lineRule="auto"/>
        <w:ind w:hanging="567"/>
        <w:jc w:val="both"/>
        <w:rPr>
          <w:rFonts w:ascii="Times New Roman" w:hAnsi="Times New Roman" w:cs="Times New Roman"/>
          <w:sz w:val="28"/>
          <w:szCs w:val="28"/>
          <w:lang w:val="kk-KZ"/>
        </w:rPr>
      </w:pPr>
      <w:r w:rsidRPr="00921C53">
        <w:rPr>
          <w:rFonts w:ascii="Times New Roman" w:hAnsi="Times New Roman" w:cs="Times New Roman"/>
          <w:sz w:val="28"/>
          <w:szCs w:val="28"/>
          <w:lang w:val="kk-KZ"/>
        </w:rPr>
        <w:t xml:space="preserve"> </w:t>
      </w:r>
      <w:r w:rsidR="004B0601" w:rsidRPr="00921C53">
        <w:rPr>
          <w:rFonts w:ascii="Times New Roman" w:hAnsi="Times New Roman" w:cs="Times New Roman"/>
          <w:sz w:val="28"/>
          <w:szCs w:val="28"/>
          <w:lang w:val="kk-KZ"/>
        </w:rPr>
        <w:tab/>
      </w:r>
      <w:r w:rsidRPr="00921C53">
        <w:rPr>
          <w:rFonts w:ascii="Times New Roman" w:hAnsi="Times New Roman" w:cs="Times New Roman"/>
          <w:sz w:val="28"/>
          <w:szCs w:val="28"/>
          <w:lang w:val="kk-KZ"/>
        </w:rPr>
        <w:t>Адам – жер бетіндегі тірі организмнің жоғары сатысы, қоғамдық-тарихи іс-әрекетімен мәдениет субъектісі, ол қарым-қатынас иесі. Демек, оның іс-әрекеті, сезімі, ойлау ерекшелігі өзі өмір сүріп отырған қоғамдық-тарихи жағдайға да тәуелді. Осыған байланысты тәрбие беру мақсатын анықтап, оның мазмұнын, ұйымдастырудың нақты жолдары мен әдістерін белгілеу – тұлғаның қалыптасуындағы ең маңызды мәселе. Тәрбиенің ықпалды әсері барысында тұлғаның рухани және дене қабілеттері дамып, эстетикалық танымы, сезімі жетіліп, дүниеге деген көзқарасы өрістейді. Ал көзқарастың дамуы – дүниенің даму заңдылықтарын терең ашып, өзінің оған деген қарым-қатынасын белгілеуге жол ашады. Сонымен, адамның жалпы дамуына өзара екі бағыт –биологиялық тіршілік иесі болып туады, алайда өз дамуы барысында ғана әлеуметтік тіршілік иесіне айналады. Жеке тұлғаның ең басты белгісі – оның әлеуметтік мәнінің болуы және оның әлеуметтік функцияларды атқаруы.</w:t>
      </w:r>
    </w:p>
    <w:p w:rsidR="004B0601" w:rsidRPr="00921C53" w:rsidRDefault="004B0601" w:rsidP="00551DA4">
      <w:pPr>
        <w:spacing w:after="0" w:line="240" w:lineRule="auto"/>
        <w:ind w:firstLine="708"/>
        <w:jc w:val="both"/>
        <w:rPr>
          <w:rFonts w:ascii="Times New Roman" w:hAnsi="Times New Roman" w:cs="Times New Roman"/>
          <w:sz w:val="28"/>
          <w:szCs w:val="28"/>
          <w:lang w:val="uk-UA"/>
        </w:rPr>
      </w:pPr>
      <w:r w:rsidRPr="00921C53">
        <w:rPr>
          <w:rFonts w:ascii="Times New Roman" w:hAnsi="Times New Roman" w:cs="Times New Roman"/>
          <w:b/>
          <w:i/>
          <w:sz w:val="28"/>
          <w:szCs w:val="28"/>
          <w:lang w:val="kk-KZ"/>
        </w:rPr>
        <w:t>Жеке тұлғаның  құрылымы. Жеке тұлғаның жан-жақты дамуы - білім берудің мақсаты.</w:t>
      </w:r>
      <w:r w:rsidRPr="00921C53">
        <w:rPr>
          <w:rFonts w:ascii="Times New Roman" w:hAnsi="Times New Roman" w:cs="Times New Roman"/>
          <w:i/>
          <w:sz w:val="28"/>
          <w:szCs w:val="28"/>
          <w:lang w:val="uk-UA"/>
        </w:rPr>
        <w:t xml:space="preserve"> </w:t>
      </w:r>
      <w:r w:rsidRPr="00921C53">
        <w:rPr>
          <w:rFonts w:ascii="Times New Roman" w:hAnsi="Times New Roman" w:cs="Times New Roman"/>
          <w:sz w:val="28"/>
          <w:szCs w:val="28"/>
          <w:lang w:val="uk-UA"/>
        </w:rPr>
        <w:t xml:space="preserve">Тәрбие жеке тұлғаның өз өзімен жұмысы кезіндегі белсенділігіне деген іштей ықпалына әсер ететін болса, онда оның жеке тұлғаның дамуында шешуші рөл атқара алады. Осы бейімділік пен өсіп келе жатқан адамның жеке тұлға ретінде жетілуіне деген өзіндік ынтасы ғана түбінде оның дамуын анықтайды. Осылайша бұл процесс, шын мәнісінде, өзін-өзі дамыту, өзін-өзі тәрбиелеу сипатына ие болады. Ал өзіндік даму өзінің ішкі заңдары бойынша жүреді. </w:t>
      </w:r>
    </w:p>
    <w:p w:rsidR="004B0601" w:rsidRPr="00921C53" w:rsidRDefault="004B0601" w:rsidP="00551DA4">
      <w:pPr>
        <w:spacing w:after="0" w:line="240" w:lineRule="auto"/>
        <w:ind w:firstLine="708"/>
        <w:jc w:val="both"/>
        <w:rPr>
          <w:rFonts w:ascii="Times New Roman" w:hAnsi="Times New Roman" w:cs="Times New Roman"/>
          <w:sz w:val="28"/>
          <w:szCs w:val="28"/>
          <w:lang w:val="uk-UA"/>
        </w:rPr>
      </w:pPr>
      <w:r w:rsidRPr="00921C53">
        <w:rPr>
          <w:rFonts w:ascii="Times New Roman" w:hAnsi="Times New Roman" w:cs="Times New Roman"/>
          <w:sz w:val="28"/>
          <w:szCs w:val="28"/>
          <w:lang w:val="uk-UA"/>
        </w:rPr>
        <w:lastRenderedPageBreak/>
        <w:t>Жеке тұлғаның өзіндік дамуына қоршаған орта мен тәрбие секілді сыртқы факторлар әсер етсе де, бұл факторлар оның ішкі дүниесіне оң әсер еткенде ғана және оның өз өзімен жұм</w:t>
      </w:r>
      <w:r w:rsidRPr="00921C53">
        <w:rPr>
          <w:rFonts w:ascii="Times New Roman" w:hAnsi="Times New Roman" w:cs="Times New Roman"/>
          <w:sz w:val="28"/>
          <w:szCs w:val="28"/>
          <w:lang w:val="uk-UA"/>
        </w:rPr>
        <w:t>ы</w:t>
      </w:r>
      <w:r w:rsidRPr="00921C53">
        <w:rPr>
          <w:rFonts w:ascii="Times New Roman" w:hAnsi="Times New Roman" w:cs="Times New Roman"/>
          <w:sz w:val="28"/>
          <w:szCs w:val="28"/>
          <w:lang w:val="uk-UA"/>
        </w:rPr>
        <w:t>сы кезіндегі өзіндік белсенділігіне дем берген жағдайда ғана жеке тұлғаны дамытып қалыпт</w:t>
      </w:r>
      <w:r w:rsidRPr="00921C53">
        <w:rPr>
          <w:rFonts w:ascii="Times New Roman" w:hAnsi="Times New Roman" w:cs="Times New Roman"/>
          <w:sz w:val="28"/>
          <w:szCs w:val="28"/>
          <w:lang w:val="uk-UA"/>
        </w:rPr>
        <w:t>а</w:t>
      </w:r>
      <w:r w:rsidRPr="00921C53">
        <w:rPr>
          <w:rFonts w:ascii="Times New Roman" w:hAnsi="Times New Roman" w:cs="Times New Roman"/>
          <w:sz w:val="28"/>
          <w:szCs w:val="28"/>
          <w:lang w:val="uk-UA"/>
        </w:rPr>
        <w:t>стыра алады. Осы бір аса күрделі процесс тәрбиенің персонификациясы (лат. – жеке тұлға) деген атауға ие болды. Тәрбиенің персонификациясы дегеніміз – информациялық мазмұндағы, адамның тұтас модусын (модус – қажеттіліктер, мақсат-мүдделер, наным-сенімдер, бағалау критерийлері, ынта-ықыластар) құрайтын саналық-психологиялық және идеологиялық поцестердің, қасиеттер мен қатынастардың әралуан түрлері бар жеке тұлғалық факторлардың мінез-құлығын әлеуметтендіріп, реттейтін өзара қатынас-әрекеттің күрделі де қарама-қайшылыққа толы болады. Персонификация әлеуметтенудің антиподы ретінде оған қарама-қайшы емес, ол әлеуметтенудің бар болуының ішкі механизмі болып табылады. Ос</w:t>
      </w:r>
      <w:r w:rsidRPr="00921C53">
        <w:rPr>
          <w:rFonts w:ascii="Times New Roman" w:hAnsi="Times New Roman" w:cs="Times New Roman"/>
          <w:sz w:val="28"/>
          <w:szCs w:val="28"/>
          <w:lang w:val="uk-UA"/>
        </w:rPr>
        <w:t>ы</w:t>
      </w:r>
      <w:r w:rsidRPr="00921C53">
        <w:rPr>
          <w:rFonts w:ascii="Times New Roman" w:hAnsi="Times New Roman" w:cs="Times New Roman"/>
          <w:sz w:val="28"/>
          <w:szCs w:val="28"/>
          <w:lang w:val="uk-UA"/>
        </w:rPr>
        <w:t>лайша, жеке тұлғаны әлеуметтендіретін сыртқы факторлар, соның ішінде тәрбие де, жеке тұлғаның өз өзімен жұмысы кезіндегі өзіндік белсенділігінің ішкі механизмдерімен, яғни оның қажеттіліктерімен, наным-сенімдерімен, мақсат-мүдделерімен өзара тығыз байланыста болғанда ғана оның дамуы мен қалыптасуына әсер етеді.</w:t>
      </w:r>
    </w:p>
    <w:p w:rsidR="004B0601" w:rsidRPr="00921C53" w:rsidRDefault="004B0601" w:rsidP="00551DA4">
      <w:pPr>
        <w:spacing w:after="0" w:line="240" w:lineRule="auto"/>
        <w:ind w:firstLine="708"/>
        <w:jc w:val="both"/>
        <w:rPr>
          <w:rFonts w:ascii="Times New Roman" w:hAnsi="Times New Roman" w:cs="Times New Roman"/>
          <w:sz w:val="28"/>
          <w:szCs w:val="28"/>
          <w:lang w:val="uk-UA"/>
        </w:rPr>
      </w:pPr>
      <w:r w:rsidRPr="00921C53">
        <w:rPr>
          <w:rFonts w:ascii="Times New Roman" w:hAnsi="Times New Roman" w:cs="Times New Roman"/>
          <w:sz w:val="28"/>
          <w:szCs w:val="28"/>
          <w:lang w:val="uk-UA"/>
        </w:rPr>
        <w:t>Оқушының белсенділігі іс-әрекеттің әралуан түрлерінде көрінетіні психологияда дәлелде</w:t>
      </w:r>
      <w:r w:rsidRPr="00921C53">
        <w:rPr>
          <w:rFonts w:ascii="Times New Roman" w:hAnsi="Times New Roman" w:cs="Times New Roman"/>
          <w:sz w:val="28"/>
          <w:szCs w:val="28"/>
          <w:lang w:val="uk-UA"/>
        </w:rPr>
        <w:t>н</w:t>
      </w:r>
      <w:r w:rsidRPr="00921C53">
        <w:rPr>
          <w:rFonts w:ascii="Times New Roman" w:hAnsi="Times New Roman" w:cs="Times New Roman"/>
          <w:sz w:val="28"/>
          <w:szCs w:val="28"/>
          <w:lang w:val="uk-UA"/>
        </w:rPr>
        <w:t xml:space="preserve">ген. Өмір барысында қарым-қатынас, таным белсенділіктері, өзін-өзі жетілдіру мен қоршаған өмірді түрлендіру, өзгерту белсенділіктері дамиды. </w:t>
      </w:r>
    </w:p>
    <w:p w:rsidR="004B0601" w:rsidRPr="00921C53" w:rsidRDefault="004B0601" w:rsidP="00551DA4">
      <w:pPr>
        <w:spacing w:after="0" w:line="240" w:lineRule="auto"/>
        <w:ind w:firstLine="708"/>
        <w:jc w:val="both"/>
        <w:rPr>
          <w:rFonts w:ascii="Times New Roman" w:hAnsi="Times New Roman" w:cs="Times New Roman"/>
          <w:sz w:val="28"/>
          <w:szCs w:val="28"/>
          <w:lang w:val="uk-UA"/>
        </w:rPr>
      </w:pPr>
      <w:r w:rsidRPr="00921C53">
        <w:rPr>
          <w:rFonts w:ascii="Times New Roman" w:hAnsi="Times New Roman" w:cs="Times New Roman"/>
          <w:sz w:val="28"/>
          <w:szCs w:val="28"/>
          <w:lang w:val="uk-UA"/>
        </w:rPr>
        <w:t>Қарым-қатынас – баланың белсенділігінің ең ерте белгісі. Адамның әлеуметтік тіршілік иесі ретіндегі ерекшеліктері осы қарым-қатынаста көрінеді. Онда адамдарға деген қатынастың көптеген алуан түрлі қырлары бар: ата-анаға, мұғалімдерге, таныстарына, таныс емес адамдарға, құрдастарына, өзінен кішкентайларға, достарына. Бала өзіне дос таңдайды, ол адамда</w:t>
      </w:r>
      <w:r w:rsidRPr="00921C53">
        <w:rPr>
          <w:rFonts w:ascii="Times New Roman" w:hAnsi="Times New Roman" w:cs="Times New Roman"/>
          <w:sz w:val="28"/>
          <w:szCs w:val="28"/>
          <w:lang w:val="uk-UA"/>
        </w:rPr>
        <w:t>р</w:t>
      </w:r>
      <w:r w:rsidRPr="00921C53">
        <w:rPr>
          <w:rFonts w:ascii="Times New Roman" w:hAnsi="Times New Roman" w:cs="Times New Roman"/>
          <w:sz w:val="28"/>
          <w:szCs w:val="28"/>
          <w:lang w:val="uk-UA"/>
        </w:rPr>
        <w:t>дың белгілі бір шеңберімен қарым-қатынас іздейді, ол басқаларға ықпал етеді. ғжымда ол кейде ұйымдастырушы, кейде орындаушы болады. Қарым-қатынас белсенділігі жеке тұлғ</w:t>
      </w:r>
      <w:r w:rsidRPr="00921C53">
        <w:rPr>
          <w:rFonts w:ascii="Times New Roman" w:hAnsi="Times New Roman" w:cs="Times New Roman"/>
          <w:sz w:val="28"/>
          <w:szCs w:val="28"/>
          <w:lang w:val="uk-UA"/>
        </w:rPr>
        <w:t>а</w:t>
      </w:r>
      <w:r w:rsidRPr="00921C53">
        <w:rPr>
          <w:rFonts w:ascii="Times New Roman" w:hAnsi="Times New Roman" w:cs="Times New Roman"/>
          <w:sz w:val="28"/>
          <w:szCs w:val="28"/>
          <w:lang w:val="uk-UA"/>
        </w:rPr>
        <w:t>ның ең маңызды жақтарының дамуына жағдай жасайды, олар – адамгершілік, қайырымд</w:t>
      </w:r>
      <w:r w:rsidRPr="00921C53">
        <w:rPr>
          <w:rFonts w:ascii="Times New Roman" w:hAnsi="Times New Roman" w:cs="Times New Roman"/>
          <w:sz w:val="28"/>
          <w:szCs w:val="28"/>
          <w:lang w:val="uk-UA"/>
        </w:rPr>
        <w:t>ы</w:t>
      </w:r>
      <w:r w:rsidRPr="00921C53">
        <w:rPr>
          <w:rFonts w:ascii="Times New Roman" w:hAnsi="Times New Roman" w:cs="Times New Roman"/>
          <w:sz w:val="28"/>
          <w:szCs w:val="28"/>
          <w:lang w:val="uk-UA"/>
        </w:rPr>
        <w:t>лық, қамқорлық, өзі үшін, адамдар алдындағы өз істері үшін жауапкершілік.</w:t>
      </w:r>
    </w:p>
    <w:p w:rsidR="004B0601" w:rsidRPr="00921C53" w:rsidRDefault="004B0601" w:rsidP="00551DA4">
      <w:pPr>
        <w:spacing w:after="0" w:line="240" w:lineRule="auto"/>
        <w:ind w:firstLine="708"/>
        <w:jc w:val="both"/>
        <w:rPr>
          <w:rFonts w:ascii="Times New Roman" w:hAnsi="Times New Roman" w:cs="Times New Roman"/>
          <w:sz w:val="28"/>
          <w:szCs w:val="28"/>
          <w:lang w:val="uk-UA"/>
        </w:rPr>
      </w:pPr>
      <w:r w:rsidRPr="00921C53">
        <w:rPr>
          <w:rFonts w:ascii="Times New Roman" w:hAnsi="Times New Roman" w:cs="Times New Roman"/>
          <w:sz w:val="28"/>
          <w:szCs w:val="28"/>
          <w:lang w:val="uk-UA"/>
        </w:rPr>
        <w:t>Баланың дамуы барысында жеке тұлғаның танымдық белсенділігінің өрісі кеңейіп, тереңдей түседі Мектептегі жүйелі оқыту баланың таным белсенділігінің қалыптасуы мен тере</w:t>
      </w:r>
      <w:r w:rsidRPr="00921C53">
        <w:rPr>
          <w:rFonts w:ascii="Times New Roman" w:hAnsi="Times New Roman" w:cs="Times New Roman"/>
          <w:sz w:val="28"/>
          <w:szCs w:val="28"/>
          <w:lang w:val="uk-UA"/>
        </w:rPr>
        <w:t>ң</w:t>
      </w:r>
      <w:r w:rsidRPr="00921C53">
        <w:rPr>
          <w:rFonts w:ascii="Times New Roman" w:hAnsi="Times New Roman" w:cs="Times New Roman"/>
          <w:sz w:val="28"/>
          <w:szCs w:val="28"/>
          <w:lang w:val="uk-UA"/>
        </w:rPr>
        <w:t>деуіне мүмкіндік жасайды, сыныптан сыныпқа көшкен сайын оқушы өз бетінше білім игеруге, оларды практикалық іс-әрекетте еркін пайдалану қабілетіне ие болады. Оқыту бар</w:t>
      </w:r>
      <w:r w:rsidRPr="00921C53">
        <w:rPr>
          <w:rFonts w:ascii="Times New Roman" w:hAnsi="Times New Roman" w:cs="Times New Roman"/>
          <w:sz w:val="28"/>
          <w:szCs w:val="28"/>
          <w:lang w:val="uk-UA"/>
        </w:rPr>
        <w:t>ы</w:t>
      </w:r>
      <w:r w:rsidRPr="00921C53">
        <w:rPr>
          <w:rFonts w:ascii="Times New Roman" w:hAnsi="Times New Roman" w:cs="Times New Roman"/>
          <w:sz w:val="28"/>
          <w:szCs w:val="28"/>
          <w:lang w:val="uk-UA"/>
        </w:rPr>
        <w:t>сында біртіндеп оқушының ойлау қызметінің әдіс-тәсілдері қалыптасады. Орта және жоғары сынып оқушыларының танымдық белсенділігі зерттеу және тәжірибелік жұмыстарды ұйымдастыру кезінде, іскерлік әрекетінде көрінеді.</w:t>
      </w:r>
    </w:p>
    <w:p w:rsidR="004B0601" w:rsidRPr="00921C53" w:rsidRDefault="004B0601" w:rsidP="00551DA4">
      <w:pPr>
        <w:spacing w:after="0" w:line="240" w:lineRule="auto"/>
        <w:ind w:firstLine="708"/>
        <w:jc w:val="both"/>
        <w:rPr>
          <w:rFonts w:ascii="Times New Roman" w:hAnsi="Times New Roman" w:cs="Times New Roman"/>
          <w:sz w:val="28"/>
          <w:szCs w:val="28"/>
          <w:lang w:val="uk-UA"/>
        </w:rPr>
      </w:pPr>
      <w:r w:rsidRPr="00921C53">
        <w:rPr>
          <w:rFonts w:ascii="Times New Roman" w:hAnsi="Times New Roman" w:cs="Times New Roman"/>
          <w:sz w:val="28"/>
          <w:szCs w:val="28"/>
          <w:lang w:val="uk-UA"/>
        </w:rPr>
        <w:t>Адамның белсенділігі айналаны қайта құру мен өзгертуге бағытталады. Әлеуметтік бе</w:t>
      </w:r>
      <w:r w:rsidRPr="00921C53">
        <w:rPr>
          <w:rFonts w:ascii="Times New Roman" w:hAnsi="Times New Roman" w:cs="Times New Roman"/>
          <w:sz w:val="28"/>
          <w:szCs w:val="28"/>
          <w:lang w:val="uk-UA"/>
        </w:rPr>
        <w:t>л</w:t>
      </w:r>
      <w:r w:rsidRPr="00921C53">
        <w:rPr>
          <w:rFonts w:ascii="Times New Roman" w:hAnsi="Times New Roman" w:cs="Times New Roman"/>
          <w:sz w:val="28"/>
          <w:szCs w:val="28"/>
          <w:lang w:val="uk-UA"/>
        </w:rPr>
        <w:t xml:space="preserve">сенділік дегеніміз осы. Жеке тұлғаның белгісіне айналып, бұл белсенділік қоғамдық өмірдің барлық саласындағы ғылыми жаңалық, шығармашылық, жаңашылдықтың бастауы мен қозғаушы күшіне айналады. </w:t>
      </w:r>
    </w:p>
    <w:p w:rsidR="004B0601" w:rsidRPr="00921C53" w:rsidRDefault="004B0601" w:rsidP="00551DA4">
      <w:pPr>
        <w:spacing w:after="0" w:line="240" w:lineRule="auto"/>
        <w:ind w:firstLine="708"/>
        <w:jc w:val="both"/>
        <w:rPr>
          <w:rFonts w:ascii="Times New Roman" w:hAnsi="Times New Roman" w:cs="Times New Roman"/>
          <w:sz w:val="28"/>
          <w:szCs w:val="28"/>
          <w:lang w:val="uk-UA"/>
        </w:rPr>
      </w:pPr>
      <w:r w:rsidRPr="00921C53">
        <w:rPr>
          <w:rFonts w:ascii="Times New Roman" w:hAnsi="Times New Roman" w:cs="Times New Roman"/>
          <w:sz w:val="28"/>
          <w:szCs w:val="28"/>
          <w:lang w:val="uk-UA"/>
        </w:rPr>
        <w:t xml:space="preserve">Жеке тұлғаның белсенділігі оқушының әр алуан іс-әрекеттерінде көрініс табады: білім алу - танымдық, еңбек, қоғамдық-пайдалы жҒмыстар, ойын, </w:t>
      </w:r>
      <w:r w:rsidRPr="00921C53">
        <w:rPr>
          <w:rFonts w:ascii="Times New Roman" w:hAnsi="Times New Roman" w:cs="Times New Roman"/>
          <w:sz w:val="28"/>
          <w:szCs w:val="28"/>
          <w:lang w:val="uk-UA"/>
        </w:rPr>
        <w:lastRenderedPageBreak/>
        <w:t>эстетикалық, спорттық-сауықтыру. Оқушының іс-әрекетін педагогикалық тұрғыдан дұрыс ұйымдастыру, оның белсенділігінің барлық бағытта дамуына әсер етеді. Белсенділік баланың барлық күшін жұмсауға, іс-әрекетіндегі өзгешелігін анықтауға, жеке тұлғаның барлық мүмкіндіктерінің ашылуына барынша көмектесуге мүмкіндік туғызатын іс-әрекет түрлерімен және әдіс-тәсілдерімен қаруландыру, баланың дамуының нәтижелілігін қамтамасыз ететін тәрбиенің басты қҒралы бол</w:t>
      </w:r>
      <w:r w:rsidRPr="00921C53">
        <w:rPr>
          <w:rFonts w:ascii="Times New Roman" w:hAnsi="Times New Roman" w:cs="Times New Roman"/>
          <w:sz w:val="28"/>
          <w:szCs w:val="28"/>
          <w:lang w:val="uk-UA"/>
        </w:rPr>
        <w:t>а</w:t>
      </w:r>
      <w:r w:rsidRPr="00921C53">
        <w:rPr>
          <w:rFonts w:ascii="Times New Roman" w:hAnsi="Times New Roman" w:cs="Times New Roman"/>
          <w:sz w:val="28"/>
          <w:szCs w:val="28"/>
          <w:lang w:val="uk-UA"/>
        </w:rPr>
        <w:t xml:space="preserve">ды. </w:t>
      </w:r>
    </w:p>
    <w:p w:rsidR="004B0601" w:rsidRPr="00921C53" w:rsidRDefault="004B0601" w:rsidP="00551DA4">
      <w:pPr>
        <w:spacing w:after="0" w:line="240" w:lineRule="auto"/>
        <w:ind w:firstLine="708"/>
        <w:jc w:val="both"/>
        <w:rPr>
          <w:rFonts w:ascii="Times New Roman" w:hAnsi="Times New Roman" w:cs="Times New Roman"/>
          <w:sz w:val="28"/>
          <w:szCs w:val="28"/>
          <w:lang w:val="uk-UA"/>
        </w:rPr>
      </w:pPr>
      <w:r w:rsidRPr="00921C53">
        <w:rPr>
          <w:rFonts w:ascii="Times New Roman" w:hAnsi="Times New Roman" w:cs="Times New Roman"/>
          <w:sz w:val="28"/>
          <w:szCs w:val="28"/>
          <w:lang w:val="uk-UA"/>
        </w:rPr>
        <w:t>Жеке тұлғаның белсенділігін жан-жақты қалыптастыра отырып, тәрбиеші сол баланы өзіне пікірлес етіп алады. Оқушының қажеттіліктеріне негізделген тәрбие мен өзіндік тәрбие пр</w:t>
      </w:r>
      <w:r w:rsidRPr="00921C53">
        <w:rPr>
          <w:rFonts w:ascii="Times New Roman" w:hAnsi="Times New Roman" w:cs="Times New Roman"/>
          <w:sz w:val="28"/>
          <w:szCs w:val="28"/>
          <w:lang w:val="uk-UA"/>
        </w:rPr>
        <w:t>о</w:t>
      </w:r>
      <w:r w:rsidRPr="00921C53">
        <w:rPr>
          <w:rFonts w:ascii="Times New Roman" w:hAnsi="Times New Roman" w:cs="Times New Roman"/>
          <w:sz w:val="28"/>
          <w:szCs w:val="28"/>
          <w:lang w:val="uk-UA"/>
        </w:rPr>
        <w:t xml:space="preserve">цестері – ең жағымсыз деген сыртқы жағдайларды жеңе алатын күшке айналады. </w:t>
      </w:r>
      <w:r w:rsidR="00551DA4">
        <w:rPr>
          <w:rFonts w:ascii="Times New Roman" w:hAnsi="Times New Roman" w:cs="Times New Roman"/>
          <w:sz w:val="28"/>
          <w:szCs w:val="28"/>
          <w:lang w:val="uk-UA"/>
        </w:rPr>
        <w:t xml:space="preserve"> </w:t>
      </w:r>
      <w:r w:rsidRPr="00921C53">
        <w:rPr>
          <w:rFonts w:ascii="Times New Roman" w:hAnsi="Times New Roman" w:cs="Times New Roman"/>
          <w:sz w:val="28"/>
          <w:szCs w:val="28"/>
          <w:lang w:val="uk-UA"/>
        </w:rPr>
        <w:t>Жеке тұлғаның дамуы үшін баланың белсенді іс-әрекеті қажет. Алайда кез-келген іс-әрекет баланың қабілетін, дарынын, мінез-құлық белгілерін, білік пен дағдыларын дамыта алмайт</w:t>
      </w:r>
      <w:r w:rsidRPr="00921C53">
        <w:rPr>
          <w:rFonts w:ascii="Times New Roman" w:hAnsi="Times New Roman" w:cs="Times New Roman"/>
          <w:sz w:val="28"/>
          <w:szCs w:val="28"/>
          <w:lang w:val="uk-UA"/>
        </w:rPr>
        <w:t>ы</w:t>
      </w:r>
      <w:r w:rsidRPr="00921C53">
        <w:rPr>
          <w:rFonts w:ascii="Times New Roman" w:hAnsi="Times New Roman" w:cs="Times New Roman"/>
          <w:sz w:val="28"/>
          <w:szCs w:val="28"/>
          <w:lang w:val="uk-UA"/>
        </w:rPr>
        <w:t xml:space="preserve">ны да белгілі. </w:t>
      </w:r>
    </w:p>
    <w:p w:rsidR="004B0601" w:rsidRPr="00921C53" w:rsidRDefault="004B0601" w:rsidP="00551DA4">
      <w:pPr>
        <w:spacing w:after="0" w:line="240" w:lineRule="auto"/>
        <w:ind w:firstLine="708"/>
        <w:jc w:val="both"/>
        <w:rPr>
          <w:rFonts w:ascii="Times New Roman" w:hAnsi="Times New Roman" w:cs="Times New Roman"/>
          <w:sz w:val="28"/>
          <w:szCs w:val="28"/>
          <w:lang w:val="uk-UA"/>
        </w:rPr>
      </w:pPr>
      <w:r w:rsidRPr="00921C53">
        <w:rPr>
          <w:rFonts w:ascii="Times New Roman" w:hAnsi="Times New Roman" w:cs="Times New Roman"/>
          <w:sz w:val="28"/>
          <w:szCs w:val="28"/>
          <w:lang w:val="uk-UA"/>
        </w:rPr>
        <w:t xml:space="preserve">Қабілеттіліктің дамуы үшін баланың бойында жағымды сезімдер туғызатын іс-әрекет қажет (В. Е. Чудновский, В. С. Юркевич). Ал мұндай көңіл-күйге түсу, жұмыстан пайда болған сүйсіну сезімімен сипатталатын танымдық қажеттіліктермен байланысты. Дарынды бала белгілі бір жұмыспен міндет үшін емес, баға үшін емес, жарыста немесе олимпиадада жеңу үшін емес, сол жұмыспен айналысқысы келетін болғандықтан жетістікке </w:t>
      </w:r>
      <w:r w:rsidRPr="00921C53">
        <w:rPr>
          <w:rFonts w:ascii="Times New Roman" w:hAnsi="Times New Roman" w:cs="Times New Roman"/>
          <w:sz w:val="28"/>
          <w:szCs w:val="28"/>
          <w:lang w:val="kk-KZ"/>
        </w:rPr>
        <w:t>ұ</w:t>
      </w:r>
      <w:r w:rsidRPr="00921C53">
        <w:rPr>
          <w:rFonts w:ascii="Times New Roman" w:hAnsi="Times New Roman" w:cs="Times New Roman"/>
          <w:sz w:val="28"/>
          <w:szCs w:val="28"/>
          <w:lang w:val="uk-UA"/>
        </w:rPr>
        <w:t>мтылады, яғни ол балада жағымды сезімдермен байланысты қажеттілік бар. Осыған байланысты әдебие</w:t>
      </w:r>
      <w:r w:rsidRPr="00921C53">
        <w:rPr>
          <w:rFonts w:ascii="Times New Roman" w:hAnsi="Times New Roman" w:cs="Times New Roman"/>
          <w:sz w:val="28"/>
          <w:szCs w:val="28"/>
          <w:lang w:val="uk-UA"/>
        </w:rPr>
        <w:t>т</w:t>
      </w:r>
      <w:r w:rsidRPr="00921C53">
        <w:rPr>
          <w:rFonts w:ascii="Times New Roman" w:hAnsi="Times New Roman" w:cs="Times New Roman"/>
          <w:sz w:val="28"/>
          <w:szCs w:val="28"/>
          <w:lang w:val="uk-UA"/>
        </w:rPr>
        <w:t>терде өте сирек айтылып жүрген жеке тұлғаның дамуының тағы бір бастауы өзіне көңіл а</w:t>
      </w:r>
      <w:r w:rsidRPr="00921C53">
        <w:rPr>
          <w:rFonts w:ascii="Times New Roman" w:hAnsi="Times New Roman" w:cs="Times New Roman"/>
          <w:sz w:val="28"/>
          <w:szCs w:val="28"/>
          <w:lang w:val="uk-UA"/>
        </w:rPr>
        <w:t>у</w:t>
      </w:r>
      <w:r w:rsidRPr="00921C53">
        <w:rPr>
          <w:rFonts w:ascii="Times New Roman" w:hAnsi="Times New Roman" w:cs="Times New Roman"/>
          <w:sz w:val="28"/>
          <w:szCs w:val="28"/>
          <w:lang w:val="uk-UA"/>
        </w:rPr>
        <w:t>дартады. Бұл – жеке тұлғаның мәдени ұстанымдарынан бастау алатын өз-өзіне деген қалыптастыр</w:t>
      </w:r>
      <w:r w:rsidRPr="00921C53">
        <w:rPr>
          <w:rFonts w:ascii="Times New Roman" w:hAnsi="Times New Roman" w:cs="Times New Roman"/>
          <w:sz w:val="28"/>
          <w:szCs w:val="28"/>
          <w:lang w:val="uk-UA"/>
        </w:rPr>
        <w:t>у</w:t>
      </w:r>
      <w:r w:rsidRPr="00921C53">
        <w:rPr>
          <w:rFonts w:ascii="Times New Roman" w:hAnsi="Times New Roman" w:cs="Times New Roman"/>
          <w:sz w:val="28"/>
          <w:szCs w:val="28"/>
          <w:lang w:val="uk-UA"/>
        </w:rPr>
        <w:t>шылық, жасампаздық ықпал-әсері. М. Князеваның ойынша, адамның өзін-өзі дамыту күштері жеке тұлғаның дамуының ең маңыздысы болып табылады. Оның пікірінше өткеннің ұлы адамдарының Ұмірбаяны, күнделіктері, естелік жазулары, сырлары, хаттары өзін өзі қалыпт</w:t>
      </w:r>
      <w:r w:rsidRPr="00921C53">
        <w:rPr>
          <w:rFonts w:ascii="Times New Roman" w:hAnsi="Times New Roman" w:cs="Times New Roman"/>
          <w:sz w:val="28"/>
          <w:szCs w:val="28"/>
          <w:lang w:val="uk-UA"/>
        </w:rPr>
        <w:t>а</w:t>
      </w:r>
      <w:r w:rsidRPr="00921C53">
        <w:rPr>
          <w:rFonts w:ascii="Times New Roman" w:hAnsi="Times New Roman" w:cs="Times New Roman"/>
          <w:sz w:val="28"/>
          <w:szCs w:val="28"/>
          <w:lang w:val="uk-UA"/>
        </w:rPr>
        <w:t xml:space="preserve">стыру, өз өзіне талап қою жұмысында аса зор күш жұмсағандарының дәлелі бола алады, ал ол қасиеттер олардың кәсіби еңбектерінің бастауы болып, өмір жолында әрдайым серік болған:”... адам тек қоршаған дүниені, табиғатты, қоғамды ғана қалыптастырып, түрлендірмейді. Адамзаттың бүтін тарихы – өзін-өзі қалыптастыру мен қайта құрудың жүйесі.  </w:t>
      </w:r>
    </w:p>
    <w:p w:rsidR="004B0601" w:rsidRPr="00921C53" w:rsidRDefault="004B0601" w:rsidP="00551DA4">
      <w:pPr>
        <w:spacing w:after="0" w:line="240" w:lineRule="auto"/>
        <w:ind w:firstLine="708"/>
        <w:jc w:val="both"/>
        <w:rPr>
          <w:rFonts w:ascii="Times New Roman" w:hAnsi="Times New Roman" w:cs="Times New Roman"/>
          <w:sz w:val="28"/>
          <w:szCs w:val="28"/>
        </w:rPr>
      </w:pPr>
      <w:r w:rsidRPr="00921C53">
        <w:rPr>
          <w:rFonts w:ascii="Times New Roman" w:hAnsi="Times New Roman" w:cs="Times New Roman"/>
          <w:sz w:val="28"/>
          <w:szCs w:val="28"/>
        </w:rPr>
        <w:t>Сонымен, жеке тұлғаның дамуы, тәрбиесі, қалыптасуының өзара байланысы мәселесінің кө</w:t>
      </w:r>
      <w:proofErr w:type="gramStart"/>
      <w:r w:rsidRPr="00921C53">
        <w:rPr>
          <w:rFonts w:ascii="Times New Roman" w:hAnsi="Times New Roman" w:cs="Times New Roman"/>
          <w:sz w:val="28"/>
          <w:szCs w:val="28"/>
        </w:rPr>
        <w:t>п</w:t>
      </w:r>
      <w:proofErr w:type="gramEnd"/>
      <w:r w:rsidRPr="00921C53">
        <w:rPr>
          <w:rFonts w:ascii="Times New Roman" w:hAnsi="Times New Roman" w:cs="Times New Roman"/>
          <w:sz w:val="28"/>
          <w:szCs w:val="28"/>
        </w:rPr>
        <w:t>ғасырлық тарихы бар. Ғылымда жеке тұлғаның мәні, оның дамуы мен қалыптасуына әсер ететін факторларды түсіндіретін әр түрлі көзқарастар кездеседі. Ғалымдардың жеке тұлғаның қалыптасуында биологиялық (тектілік) және әлеуметтік факторлардың (қоршаған орта, тәрбие), сонымен қатар і</w:t>
      </w:r>
      <w:proofErr w:type="gramStart"/>
      <w:r w:rsidRPr="00921C53">
        <w:rPr>
          <w:rFonts w:ascii="Times New Roman" w:hAnsi="Times New Roman" w:cs="Times New Roman"/>
          <w:sz w:val="28"/>
          <w:szCs w:val="28"/>
        </w:rPr>
        <w:t>с-</w:t>
      </w:r>
      <w:proofErr w:type="gramEnd"/>
      <w:r w:rsidRPr="00921C53">
        <w:rPr>
          <w:rFonts w:ascii="Times New Roman" w:hAnsi="Times New Roman" w:cs="Times New Roman"/>
          <w:sz w:val="28"/>
          <w:szCs w:val="28"/>
        </w:rPr>
        <w:t>әрекет пен қарым-қатынастың орны ерекше деген қортындысы еш дау туғызбайды. Жеке тұлғаның қалыптасуына мынандай заңдылықтар әсер етеді: әлеуметтік алдын ала анықталып қою, і</w:t>
      </w:r>
      <w:proofErr w:type="gramStart"/>
      <w:r w:rsidRPr="00921C53">
        <w:rPr>
          <w:rFonts w:ascii="Times New Roman" w:hAnsi="Times New Roman" w:cs="Times New Roman"/>
          <w:sz w:val="28"/>
          <w:szCs w:val="28"/>
        </w:rPr>
        <w:t>с-</w:t>
      </w:r>
      <w:proofErr w:type="gramEnd"/>
      <w:r w:rsidRPr="00921C53">
        <w:rPr>
          <w:rFonts w:ascii="Times New Roman" w:hAnsi="Times New Roman" w:cs="Times New Roman"/>
          <w:sz w:val="28"/>
          <w:szCs w:val="28"/>
        </w:rPr>
        <w:t>әрекеттің амал-тәсілдері, көпфакторлық, педагогикалық пр</w:t>
      </w:r>
      <w:r w:rsidRPr="00921C53">
        <w:rPr>
          <w:rFonts w:ascii="Times New Roman" w:hAnsi="Times New Roman" w:cs="Times New Roman"/>
          <w:sz w:val="28"/>
          <w:szCs w:val="28"/>
        </w:rPr>
        <w:t>о</w:t>
      </w:r>
      <w:r w:rsidRPr="00921C53">
        <w:rPr>
          <w:rFonts w:ascii="Times New Roman" w:hAnsi="Times New Roman" w:cs="Times New Roman"/>
          <w:sz w:val="28"/>
          <w:szCs w:val="28"/>
        </w:rPr>
        <w:t xml:space="preserve">цестің ақиқат-шындығы. </w:t>
      </w:r>
    </w:p>
    <w:p w:rsidR="004B0601" w:rsidRPr="00921C53" w:rsidRDefault="004B0601" w:rsidP="00551DA4">
      <w:pPr>
        <w:spacing w:after="0" w:line="240" w:lineRule="auto"/>
        <w:ind w:firstLine="708"/>
        <w:jc w:val="both"/>
        <w:rPr>
          <w:rFonts w:ascii="Times New Roman" w:hAnsi="Times New Roman" w:cs="Times New Roman"/>
          <w:sz w:val="28"/>
          <w:szCs w:val="28"/>
        </w:rPr>
      </w:pPr>
      <w:r w:rsidRPr="00921C53">
        <w:rPr>
          <w:rFonts w:ascii="Times New Roman" w:hAnsi="Times New Roman" w:cs="Times New Roman"/>
          <w:sz w:val="28"/>
          <w:szCs w:val="28"/>
        </w:rPr>
        <w:t>Қазіргі ғылыми көзқарас бойынша баланың жеке тұлғалығы тәрбиенің объекті</w:t>
      </w:r>
      <w:proofErr w:type="gramStart"/>
      <w:r w:rsidRPr="00921C53">
        <w:rPr>
          <w:rFonts w:ascii="Times New Roman" w:hAnsi="Times New Roman" w:cs="Times New Roman"/>
          <w:sz w:val="28"/>
          <w:szCs w:val="28"/>
        </w:rPr>
        <w:t>сі рет</w:t>
      </w:r>
      <w:proofErr w:type="gramEnd"/>
      <w:r w:rsidRPr="00921C53">
        <w:rPr>
          <w:rFonts w:ascii="Times New Roman" w:hAnsi="Times New Roman" w:cs="Times New Roman"/>
          <w:sz w:val="28"/>
          <w:szCs w:val="28"/>
        </w:rPr>
        <w:t>інде де, субъектісі ретінде де қарастырылады. Оның объект болу себебі оның қалыптасуы сыртқы ықпа</w:t>
      </w:r>
      <w:proofErr w:type="gramStart"/>
      <w:r w:rsidRPr="00921C53">
        <w:rPr>
          <w:rFonts w:ascii="Times New Roman" w:hAnsi="Times New Roman" w:cs="Times New Roman"/>
          <w:sz w:val="28"/>
          <w:szCs w:val="28"/>
        </w:rPr>
        <w:t>л-</w:t>
      </w:r>
      <w:proofErr w:type="gramEnd"/>
      <w:r w:rsidRPr="00921C53">
        <w:rPr>
          <w:rFonts w:ascii="Times New Roman" w:hAnsi="Times New Roman" w:cs="Times New Roman"/>
          <w:sz w:val="28"/>
          <w:szCs w:val="28"/>
        </w:rPr>
        <w:t>әсерлерге, әсіресе, тәрбие секілді мақсатты әсерлерге тәуелді. Субъект болу себебі ж</w:t>
      </w:r>
      <w:r w:rsidRPr="00921C53">
        <w:rPr>
          <w:rFonts w:ascii="Times New Roman" w:hAnsi="Times New Roman" w:cs="Times New Roman"/>
          <w:sz w:val="28"/>
          <w:szCs w:val="28"/>
        </w:rPr>
        <w:t>е</w:t>
      </w:r>
      <w:r w:rsidRPr="00921C53">
        <w:rPr>
          <w:rFonts w:ascii="Times New Roman" w:hAnsi="Times New Roman" w:cs="Times New Roman"/>
          <w:sz w:val="28"/>
          <w:szCs w:val="28"/>
        </w:rPr>
        <w:t xml:space="preserve">ке тұлғаның белсенділігінсіз, сыртқы ықпал-әсерлерге деген белсенді ықпалынсыз даму ілгері жүрмейді; тағы бір себебі: </w:t>
      </w:r>
      <w:r w:rsidRPr="00921C53">
        <w:rPr>
          <w:rFonts w:ascii="Times New Roman" w:hAnsi="Times New Roman" w:cs="Times New Roman"/>
          <w:sz w:val="28"/>
          <w:szCs w:val="28"/>
        </w:rPr>
        <w:lastRenderedPageBreak/>
        <w:t>адамның дамуы өзін- өзі дамыту процесінде ғана жүзеге асады, сондай-ақ жеке тұлғаның дамуында өзін-өзі тәрбиелеудің де алар орны ерекше (сол субъект қалағанындай жеке тұлғағ</w:t>
      </w:r>
      <w:proofErr w:type="gramStart"/>
      <w:r w:rsidRPr="00921C53">
        <w:rPr>
          <w:rFonts w:ascii="Times New Roman" w:hAnsi="Times New Roman" w:cs="Times New Roman"/>
          <w:sz w:val="28"/>
          <w:szCs w:val="28"/>
        </w:rPr>
        <w:t>а</w:t>
      </w:r>
      <w:proofErr w:type="gramEnd"/>
      <w:r w:rsidRPr="00921C53">
        <w:rPr>
          <w:rFonts w:ascii="Times New Roman" w:hAnsi="Times New Roman" w:cs="Times New Roman"/>
          <w:sz w:val="28"/>
          <w:szCs w:val="28"/>
        </w:rPr>
        <w:t xml:space="preserve"> тән белгілі бір қасиеттерін қалыптастыру мақсатында өз бетінше жұмыс). Қазіргі заманғы зерттеулер дарындылық тұқым қуалайтын қасиет емес дейді. Н. И. Дубининнің айтуы бойынша, дарындылық болу үшін “жөнді универсалды генетикалық бағдарлама” керек: ал оның аса мол потенциалын жүзеге асыру үшін, әсіресе жеке тұ</w:t>
      </w:r>
      <w:proofErr w:type="gramStart"/>
      <w:r w:rsidRPr="00921C53">
        <w:rPr>
          <w:rFonts w:ascii="Times New Roman" w:hAnsi="Times New Roman" w:cs="Times New Roman"/>
          <w:sz w:val="28"/>
          <w:szCs w:val="28"/>
        </w:rPr>
        <w:t>лғаны</w:t>
      </w:r>
      <w:proofErr w:type="gramEnd"/>
      <w:r w:rsidRPr="00921C53">
        <w:rPr>
          <w:rFonts w:ascii="Times New Roman" w:hAnsi="Times New Roman" w:cs="Times New Roman"/>
          <w:sz w:val="28"/>
          <w:szCs w:val="28"/>
        </w:rPr>
        <w:t>ң даму</w:t>
      </w:r>
      <w:r w:rsidRPr="00921C53">
        <w:rPr>
          <w:rFonts w:ascii="Times New Roman" w:hAnsi="Times New Roman" w:cs="Times New Roman"/>
          <w:sz w:val="28"/>
          <w:szCs w:val="28"/>
        </w:rPr>
        <w:t>ы</w:t>
      </w:r>
      <w:r w:rsidRPr="00921C53">
        <w:rPr>
          <w:rFonts w:ascii="Times New Roman" w:hAnsi="Times New Roman" w:cs="Times New Roman"/>
          <w:sz w:val="28"/>
          <w:szCs w:val="28"/>
        </w:rPr>
        <w:t>ның өте ерте кезеңінде, қолайлы жағдайлардың болуы.</w:t>
      </w:r>
    </w:p>
    <w:p w:rsidR="004B0601" w:rsidRPr="00921C53" w:rsidRDefault="004B0601" w:rsidP="00551DA4">
      <w:pPr>
        <w:spacing w:after="0" w:line="240" w:lineRule="auto"/>
        <w:ind w:firstLine="708"/>
        <w:jc w:val="both"/>
        <w:rPr>
          <w:rFonts w:ascii="Times New Roman" w:hAnsi="Times New Roman" w:cs="Times New Roman"/>
          <w:sz w:val="28"/>
          <w:szCs w:val="28"/>
          <w:lang w:val="kk-KZ"/>
        </w:rPr>
      </w:pPr>
      <w:r w:rsidRPr="00921C53">
        <w:rPr>
          <w:rFonts w:ascii="Times New Roman" w:hAnsi="Times New Roman" w:cs="Times New Roman"/>
          <w:sz w:val="28"/>
          <w:szCs w:val="28"/>
          <w:lang w:val="kk-KZ"/>
        </w:rPr>
        <w:t>Бастауыш сынып жасындағы баланың ерекшелігі мен дамуы</w:t>
      </w:r>
      <w:r w:rsidRPr="00921C53">
        <w:rPr>
          <w:rFonts w:ascii="Times New Roman" w:hAnsi="Times New Roman" w:cs="Times New Roman"/>
          <w:i/>
          <w:sz w:val="28"/>
          <w:szCs w:val="28"/>
          <w:lang w:val="kk-KZ"/>
        </w:rPr>
        <w:t>.</w:t>
      </w:r>
      <w:r w:rsidRPr="00921C53">
        <w:rPr>
          <w:rFonts w:ascii="Times New Roman" w:hAnsi="Times New Roman" w:cs="Times New Roman"/>
          <w:sz w:val="28"/>
          <w:szCs w:val="28"/>
          <w:lang w:val="kk-KZ"/>
        </w:rPr>
        <w:t xml:space="preserve"> Тәрбие - жеке тұлғаның дамуы мен жалпы қоғамның негізгі мақсаты және қоғамның әрбір мүшесінің жан-жақты дамуына жағдай жасауға бағытталады. Белгілі кезеңдегі балалардың жас мөлшері дегенде олардың өздеріне тән ерекшеліктері мен сипаттары бар. Бұл ерекшеліктер педагогикалық процесте ескеріліп, пайдаланылуы керек. Бастауыш сынып жасындағы баланың салмағы бір жылда 2-</w:t>
      </w:r>
      <w:smartTag w:uri="urn:schemas-microsoft-com:office:smarttags" w:element="metricconverter">
        <w:smartTagPr>
          <w:attr w:name="ProductID" w:val="2,7 кг"/>
        </w:smartTagPr>
        <w:r w:rsidRPr="00921C53">
          <w:rPr>
            <w:rFonts w:ascii="Times New Roman" w:hAnsi="Times New Roman" w:cs="Times New Roman"/>
            <w:sz w:val="28"/>
            <w:szCs w:val="28"/>
            <w:lang w:val="kk-KZ"/>
          </w:rPr>
          <w:t>2,7 кг</w:t>
        </w:r>
      </w:smartTag>
      <w:r w:rsidRPr="00921C53">
        <w:rPr>
          <w:rFonts w:ascii="Times New Roman" w:hAnsi="Times New Roman" w:cs="Times New Roman"/>
          <w:sz w:val="28"/>
          <w:szCs w:val="28"/>
          <w:lang w:val="kk-KZ"/>
        </w:rPr>
        <w:t xml:space="preserve"> өседі. 6-12 жас аралығында бала денесінің салмағы 18-ден 36 килограмға дейін артады. Бала миының көлемі 5 жаста үлкен адам миының 90 % болса, 10 жаста 95 % тең болады.</w:t>
      </w:r>
    </w:p>
    <w:p w:rsidR="004B0601" w:rsidRPr="00921C53" w:rsidRDefault="004B0601" w:rsidP="00551DA4">
      <w:pPr>
        <w:spacing w:after="0" w:line="240" w:lineRule="auto"/>
        <w:ind w:firstLine="708"/>
        <w:jc w:val="both"/>
        <w:rPr>
          <w:rFonts w:ascii="Times New Roman" w:hAnsi="Times New Roman" w:cs="Times New Roman"/>
          <w:sz w:val="28"/>
          <w:szCs w:val="28"/>
          <w:lang w:val="kk-KZ"/>
        </w:rPr>
      </w:pPr>
      <w:r w:rsidRPr="00921C53">
        <w:rPr>
          <w:rFonts w:ascii="Times New Roman" w:hAnsi="Times New Roman" w:cs="Times New Roman"/>
          <w:sz w:val="28"/>
          <w:szCs w:val="28"/>
          <w:lang w:val="kk-KZ"/>
        </w:rPr>
        <w:t>Нерв жүйесінің жетілуі де жалғасады. Нерв клеткалары арасында жаңа байланыстар түзіліп, мидың жарты шарында икемділік күшейеді. 7-8 жаста жарты шарды жалғап тұрған нерв талшықтары жетіле түседі және олардың өзара қарым-қатынасының арта түсуін қамтамасыз етеді. Нерв жүйесіндегі бұл өзгешеліктер, баланың ақыл-ойы дамуының келесі кезеңінің негізін қалайды. Баланың білім алудағы іс-әрекеті де, бұған дейінгі барлық іс-әрекеттері сияқты, оған ену тәжірибесі арқылы бірте-бірте дамиды. Бастауыш сыныпта оқушы баланың білім алу іс-әрекеті өзіне бағытталған іс-әрекеттен тұрады. Бала жазу, есептеу, оқу және тағы басқа оқу еңбегінің түрлерін үйрену арқылы өзін - өзі өзгертуге талаптанады, яғни ол іс-әрекеттік және ақыл-ойды дамытатын әдістерді меңгереді. Өз санасы арқылы өзінің психологиялық күйін бұрынғы және бүгінгі қалпымен салыстырып, өз бойындағы жетістіктерін анықтайды.</w:t>
      </w:r>
    </w:p>
    <w:p w:rsidR="004B0601" w:rsidRPr="00921C53" w:rsidRDefault="004B0601" w:rsidP="00551DA4">
      <w:pPr>
        <w:spacing w:after="0" w:line="240" w:lineRule="auto"/>
        <w:ind w:firstLine="708"/>
        <w:jc w:val="both"/>
        <w:rPr>
          <w:rFonts w:ascii="Times New Roman" w:hAnsi="Times New Roman" w:cs="Times New Roman"/>
          <w:sz w:val="28"/>
          <w:szCs w:val="28"/>
          <w:lang w:val="kk-KZ"/>
        </w:rPr>
      </w:pPr>
      <w:r w:rsidRPr="00921C53">
        <w:rPr>
          <w:rFonts w:ascii="Times New Roman" w:hAnsi="Times New Roman" w:cs="Times New Roman"/>
          <w:sz w:val="28"/>
          <w:szCs w:val="28"/>
          <w:lang w:val="kk-KZ"/>
        </w:rPr>
        <w:t>Білім алу іс-әрекеті бала үшін маңызды әрекет – бұл оның өзіне деген рефлексиясы, қол жеткен жетістіктері мен өзгерістерді қадағалай алуы.  Баланың субъекті бола алуы, оның оқу іс-әрекетіне психологиялық жағынан толықтай кіріскенін білдіреді.</w:t>
      </w:r>
    </w:p>
    <w:p w:rsidR="004B0601" w:rsidRPr="00921C53" w:rsidRDefault="004B0601" w:rsidP="00551DA4">
      <w:pPr>
        <w:spacing w:after="0" w:line="240" w:lineRule="auto"/>
        <w:ind w:firstLine="708"/>
        <w:jc w:val="both"/>
        <w:rPr>
          <w:rFonts w:ascii="Times New Roman" w:hAnsi="Times New Roman" w:cs="Times New Roman"/>
          <w:sz w:val="28"/>
          <w:szCs w:val="28"/>
          <w:lang w:val="kk-KZ"/>
        </w:rPr>
      </w:pPr>
      <w:r w:rsidRPr="00921C53">
        <w:rPr>
          <w:rFonts w:ascii="Times New Roman" w:hAnsi="Times New Roman" w:cs="Times New Roman"/>
          <w:sz w:val="28"/>
          <w:szCs w:val="28"/>
          <w:lang w:val="kk-KZ"/>
        </w:rPr>
        <w:t>Бала мектеп табалдырығын аттағаннан кейін, оның әлеуметтік жағдайы өзгерсе де, психологиясы мектепке дейінгі қалыпта болады. Баланың ең негізгі іс-әрекеті - ойын, сурет салу, ойыншықтарды құрастыру болып қала береді. Оқу іс-әрекеті дамуды қажет етеді. Оқу іс-әрекетіндегі, тәртіп сақтаудағы қажетті іс-әрекетке еріктілік беру алғашқы кездерде ғана мүмкін болады, бұл кезде балаға жақын арада істелінуі тиіс мақсаттар және оның күш салуын қажет ететін тапсырмалардың мөлшерінің аз болуы ескеріледі.</w:t>
      </w:r>
    </w:p>
    <w:p w:rsidR="004B0601" w:rsidRPr="00921C53" w:rsidRDefault="004B0601" w:rsidP="00551DA4">
      <w:pPr>
        <w:spacing w:after="0" w:line="240" w:lineRule="auto"/>
        <w:ind w:firstLine="708"/>
        <w:jc w:val="both"/>
        <w:rPr>
          <w:rFonts w:ascii="Times New Roman" w:hAnsi="Times New Roman" w:cs="Times New Roman"/>
          <w:sz w:val="28"/>
          <w:szCs w:val="28"/>
          <w:lang w:val="kk-KZ"/>
        </w:rPr>
      </w:pPr>
      <w:r w:rsidRPr="00921C53">
        <w:rPr>
          <w:rFonts w:ascii="Times New Roman" w:hAnsi="Times New Roman" w:cs="Times New Roman"/>
          <w:sz w:val="28"/>
          <w:szCs w:val="28"/>
          <w:lang w:val="kk-KZ"/>
        </w:rPr>
        <w:t>Мектептегі баланың алдына оқу іс-әрекетін орындау шарттары қойылса, ол оның оқу іс-әрекетіне тез араласып кетуіне мүмкіндік береді немесе өзінің шамасы келмейтін оқу тапсырмаларының алдында сасқалақтап, бірте-бірте өзіне деген сенімін жоғалтады. Сонан мектепте оқуды ұнатпау сезімін оятып, бұл тіпті баланың бойындағы әдетке айналады. Өмірде білім алуға дайын тұрған балалардың саны да, оқуға шамасы жетпейтін балалардың саны да өте жоғары.</w:t>
      </w:r>
    </w:p>
    <w:p w:rsidR="004B0601" w:rsidRPr="00921C53" w:rsidRDefault="004B0601" w:rsidP="00551DA4">
      <w:pPr>
        <w:spacing w:after="0" w:line="240" w:lineRule="auto"/>
        <w:ind w:firstLine="708"/>
        <w:jc w:val="both"/>
        <w:rPr>
          <w:rFonts w:ascii="Times New Roman" w:hAnsi="Times New Roman" w:cs="Times New Roman"/>
          <w:sz w:val="28"/>
          <w:szCs w:val="28"/>
          <w:lang w:val="kk-KZ"/>
        </w:rPr>
      </w:pPr>
      <w:r w:rsidRPr="00921C53">
        <w:rPr>
          <w:rFonts w:ascii="Times New Roman" w:hAnsi="Times New Roman" w:cs="Times New Roman"/>
          <w:sz w:val="28"/>
          <w:szCs w:val="28"/>
          <w:lang w:val="kk-KZ"/>
        </w:rPr>
        <w:lastRenderedPageBreak/>
        <w:t>Оқу іс-әрекетінің ойыннан ерекше екендігін бала түсінуі керек, сонда ғана ол оқуға ынтамен, шын көңілмен назар аударады. Балалар ойынға құрылған тапсырмалар мен оқу тапсырмаларын ажыратса да, оқу тапсырмаларына қалайда орындауы керектігін білуі тиіс. Ойын барлық жастағы адамдардың бос уақыттарында айналасып, көңіл көтеретін құралы. Әдетте бала адамдардың әлеуметтік қарым-қатынасы жүйесіндегі өзінің жаңа орнында ойынның мәнін бірте-бірте түсініп, саналы ойнайтын болады. Ойын арқылы бала өзіне аса маңызды әлеуметтік дағды қалыптастырады. Ойын үстінде ынтымақтастық пен бәсекелестік, жалпы адамгершілік сезімі жетіліп, жеке тұлғалық қасиеттерді қалыптастырады.</w:t>
      </w:r>
    </w:p>
    <w:p w:rsidR="004B0601" w:rsidRPr="00921C53" w:rsidRDefault="004B0601" w:rsidP="00551DA4">
      <w:pPr>
        <w:spacing w:after="0" w:line="240" w:lineRule="auto"/>
        <w:ind w:firstLine="708"/>
        <w:jc w:val="both"/>
        <w:rPr>
          <w:rFonts w:ascii="Times New Roman" w:hAnsi="Times New Roman" w:cs="Times New Roman"/>
          <w:sz w:val="28"/>
          <w:szCs w:val="28"/>
        </w:rPr>
      </w:pPr>
      <w:r w:rsidRPr="00921C53">
        <w:rPr>
          <w:rFonts w:ascii="Times New Roman" w:hAnsi="Times New Roman" w:cs="Times New Roman"/>
          <w:sz w:val="28"/>
          <w:szCs w:val="28"/>
          <w:lang w:val="kk-KZ"/>
        </w:rPr>
        <w:t xml:space="preserve">Бала психикасының ерекшелігі – танып-білуге деген белсенділігі. Бала ойын арқылы тәжірибені меңгереді, себеп-салдарлық байланыстар мен тәуелділіктің себебін ашуға тырысады. Кейбір мәселелер туа қалған жағдайда бала оны өзі шешуге тырысады. Сол жағдайды шешу үшін іштей әрекеттесуден туындаған бейнелі образды меңгереді. Бейнелі ойлау – бастауыш сынып жасындағы баланың негізгі ойлау түрі болып табылады. Бастауыш сынып жасындағы бала белгілі деңгейде өзінің атқаратын жұмысын жоспарлай алады. Мұндай кезде ол не істеу керектігін және неден кейін нені орындауды білетінін байқауға болады. Бастауыш сыныпта бала өзінің мінез-құлқын өзі үйлестіре алады, дегенмен де оның назарының өз еркінен тыс басқа жаққа тез ауып кету жағдайлары көбірек болады. </w:t>
      </w:r>
      <w:r w:rsidRPr="00921C53">
        <w:rPr>
          <w:rFonts w:ascii="Times New Roman" w:hAnsi="Times New Roman" w:cs="Times New Roman"/>
          <w:sz w:val="28"/>
          <w:szCs w:val="28"/>
        </w:rPr>
        <w:t>Ал бала наз</w:t>
      </w:r>
      <w:r w:rsidRPr="00921C53">
        <w:rPr>
          <w:rFonts w:ascii="Times New Roman" w:hAnsi="Times New Roman" w:cs="Times New Roman"/>
          <w:sz w:val="28"/>
          <w:szCs w:val="28"/>
        </w:rPr>
        <w:t>а</w:t>
      </w:r>
      <w:r w:rsidRPr="00921C53">
        <w:rPr>
          <w:rFonts w:ascii="Times New Roman" w:hAnsi="Times New Roman" w:cs="Times New Roman"/>
          <w:sz w:val="28"/>
          <w:szCs w:val="28"/>
        </w:rPr>
        <w:t xml:space="preserve">рының анда-санда </w:t>
      </w:r>
      <w:proofErr w:type="gramStart"/>
      <w:r w:rsidRPr="00921C53">
        <w:rPr>
          <w:rFonts w:ascii="Times New Roman" w:hAnsi="Times New Roman" w:cs="Times New Roman"/>
          <w:sz w:val="28"/>
          <w:szCs w:val="28"/>
        </w:rPr>
        <w:t>бас</w:t>
      </w:r>
      <w:proofErr w:type="gramEnd"/>
      <w:r w:rsidRPr="00921C53">
        <w:rPr>
          <w:rFonts w:ascii="Times New Roman" w:hAnsi="Times New Roman" w:cs="Times New Roman"/>
          <w:sz w:val="28"/>
          <w:szCs w:val="28"/>
        </w:rPr>
        <w:t>қа жаққа ауып отыруы, оны тез шаршаудан сақтайды. Бұл ерекшелік ойынның сабаққа кі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ісуге мүмкіндік беретін маңызды элемент екендігін көрсетеді және іс-әрекетті онымен жиі алмастырып отыру керектігін дәлелдейді. Төменгі сыныпта оқитын балалар зияттық тапсырмаларды назарында ұстауға қабілетті, алайда бұл ерекше ерік-жігерді және үлкен ұйымдастырушылықты қажет етеді.</w:t>
      </w:r>
    </w:p>
    <w:p w:rsidR="004B0601" w:rsidRPr="00921C53" w:rsidRDefault="004B0601" w:rsidP="00551DA4">
      <w:pPr>
        <w:spacing w:after="0" w:line="240" w:lineRule="auto"/>
        <w:ind w:firstLine="708"/>
        <w:jc w:val="both"/>
        <w:rPr>
          <w:rFonts w:ascii="Times New Roman" w:hAnsi="Times New Roman" w:cs="Times New Roman"/>
          <w:sz w:val="28"/>
          <w:szCs w:val="28"/>
        </w:rPr>
      </w:pPr>
      <w:r w:rsidRPr="00921C53">
        <w:rPr>
          <w:rFonts w:ascii="Times New Roman" w:hAnsi="Times New Roman" w:cs="Times New Roman"/>
          <w:sz w:val="28"/>
          <w:szCs w:val="28"/>
        </w:rPr>
        <w:t>Бастауыш сынып жасындағы бала әртүрлі жағдайларды өз қиялында бейнелей алады. Ойын ү</w:t>
      </w:r>
      <w:proofErr w:type="gramStart"/>
      <w:r w:rsidRPr="00921C53">
        <w:rPr>
          <w:rFonts w:ascii="Times New Roman" w:hAnsi="Times New Roman" w:cs="Times New Roman"/>
          <w:sz w:val="28"/>
          <w:szCs w:val="28"/>
        </w:rPr>
        <w:t>ст</w:t>
      </w:r>
      <w:proofErr w:type="gramEnd"/>
      <w:r w:rsidRPr="00921C53">
        <w:rPr>
          <w:rFonts w:ascii="Times New Roman" w:hAnsi="Times New Roman" w:cs="Times New Roman"/>
          <w:sz w:val="28"/>
          <w:szCs w:val="28"/>
        </w:rPr>
        <w:t>індегі бір затты екінші затпен алмастырып көру арылы баланың қиялы іс-әрекеттің басқа түрлеріне ауысады. Оқу і</w:t>
      </w:r>
      <w:proofErr w:type="gramStart"/>
      <w:r w:rsidRPr="00921C53">
        <w:rPr>
          <w:rFonts w:ascii="Times New Roman" w:hAnsi="Times New Roman" w:cs="Times New Roman"/>
          <w:sz w:val="28"/>
          <w:szCs w:val="28"/>
        </w:rPr>
        <w:t>с-</w:t>
      </w:r>
      <w:proofErr w:type="gramEnd"/>
      <w:r w:rsidRPr="00921C53">
        <w:rPr>
          <w:rFonts w:ascii="Times New Roman" w:hAnsi="Times New Roman" w:cs="Times New Roman"/>
          <w:sz w:val="28"/>
          <w:szCs w:val="28"/>
        </w:rPr>
        <w:t>әрекетінің жағдайында бала қиялына арнайы талаптар қойылады, олар бала қиялын өз күшімен әрекет етуге ұмтылады. Мұғалім сабақта балаларға заттардың, бейнелердің, белгілердің қайта пайда болу жағдайын көз алдарына еслестеті</w:t>
      </w:r>
      <w:proofErr w:type="gramStart"/>
      <w:r w:rsidRPr="00921C53">
        <w:rPr>
          <w:rFonts w:ascii="Times New Roman" w:hAnsi="Times New Roman" w:cs="Times New Roman"/>
          <w:sz w:val="28"/>
          <w:szCs w:val="28"/>
        </w:rPr>
        <w:t>п</w:t>
      </w:r>
      <w:proofErr w:type="gramEnd"/>
      <w:r w:rsidRPr="00921C53">
        <w:rPr>
          <w:rFonts w:ascii="Times New Roman" w:hAnsi="Times New Roman" w:cs="Times New Roman"/>
          <w:sz w:val="28"/>
          <w:szCs w:val="28"/>
        </w:rPr>
        <w:t xml:space="preserve"> көруі жөнінде та</w:t>
      </w:r>
      <w:r w:rsidRPr="00921C53">
        <w:rPr>
          <w:rFonts w:ascii="Times New Roman" w:hAnsi="Times New Roman" w:cs="Times New Roman"/>
          <w:sz w:val="28"/>
          <w:szCs w:val="28"/>
        </w:rPr>
        <w:t>п</w:t>
      </w:r>
      <w:r w:rsidRPr="00921C53">
        <w:rPr>
          <w:rFonts w:ascii="Times New Roman" w:hAnsi="Times New Roman" w:cs="Times New Roman"/>
          <w:sz w:val="28"/>
          <w:szCs w:val="28"/>
        </w:rPr>
        <w:t>сырма береді. Бұл оқу талаптары бала қиялының дамуына мүмкіндік береді, алайда оны арнайы құралдармен пысықтап отыруға тура келеді, әйтпесе баланың өз қиялын өз күшімен ілгері жы</w:t>
      </w:r>
      <w:r w:rsidRPr="00921C53">
        <w:rPr>
          <w:rFonts w:ascii="Times New Roman" w:hAnsi="Times New Roman" w:cs="Times New Roman"/>
          <w:sz w:val="28"/>
          <w:szCs w:val="28"/>
        </w:rPr>
        <w:t>л</w:t>
      </w:r>
      <w:r w:rsidRPr="00921C53">
        <w:rPr>
          <w:rFonts w:ascii="Times New Roman" w:hAnsi="Times New Roman" w:cs="Times New Roman"/>
          <w:sz w:val="28"/>
          <w:szCs w:val="28"/>
        </w:rPr>
        <w:t xml:space="preserve">жытуы қиын болады. </w:t>
      </w:r>
    </w:p>
    <w:p w:rsidR="004B0601" w:rsidRPr="00921C53" w:rsidRDefault="004B0601" w:rsidP="00551DA4">
      <w:pPr>
        <w:spacing w:after="0" w:line="240" w:lineRule="auto"/>
        <w:ind w:firstLine="708"/>
        <w:jc w:val="both"/>
        <w:rPr>
          <w:rFonts w:ascii="Times New Roman" w:hAnsi="Times New Roman" w:cs="Times New Roman"/>
          <w:sz w:val="28"/>
          <w:szCs w:val="28"/>
        </w:rPr>
      </w:pPr>
      <w:r w:rsidRPr="00921C53">
        <w:rPr>
          <w:rFonts w:ascii="Times New Roman" w:hAnsi="Times New Roman" w:cs="Times New Roman"/>
          <w:sz w:val="28"/>
          <w:szCs w:val="28"/>
        </w:rPr>
        <w:t>Егер баланың сөйлеу және қиялдай қабілеті жетілген болса, егер ол сөздің мәні мен мазмұн</w:t>
      </w:r>
      <w:r w:rsidRPr="00921C53">
        <w:rPr>
          <w:rFonts w:ascii="Times New Roman" w:hAnsi="Times New Roman" w:cs="Times New Roman"/>
          <w:sz w:val="28"/>
          <w:szCs w:val="28"/>
        </w:rPr>
        <w:t>ы</w:t>
      </w:r>
      <w:r w:rsidRPr="00921C53">
        <w:rPr>
          <w:rFonts w:ascii="Times New Roman" w:hAnsi="Times New Roman" w:cs="Times New Roman"/>
          <w:sz w:val="28"/>
          <w:szCs w:val="28"/>
        </w:rPr>
        <w:t>нан пайда болған рефлексіне көңілі қанағаттанса, онда ол кәдімгідей мәні бар мазмұндағы оқиғаларды айтып, ті</w:t>
      </w:r>
      <w:proofErr w:type="gramStart"/>
      <w:r w:rsidRPr="00921C53">
        <w:rPr>
          <w:rFonts w:ascii="Times New Roman" w:hAnsi="Times New Roman" w:cs="Times New Roman"/>
          <w:sz w:val="28"/>
          <w:szCs w:val="28"/>
        </w:rPr>
        <w:t>пт</w:t>
      </w:r>
      <w:proofErr w:type="gramEnd"/>
      <w:r w:rsidRPr="00921C53">
        <w:rPr>
          <w:rFonts w:ascii="Times New Roman" w:hAnsi="Times New Roman" w:cs="Times New Roman"/>
          <w:sz w:val="28"/>
          <w:szCs w:val="28"/>
        </w:rPr>
        <w:t>і, өзінің ойлап табушылық қабілетінен шабыт алып, басқа адамдарды да қосып жаңасын ойлап тауып, оны әң</w:t>
      </w:r>
      <w:proofErr w:type="gramStart"/>
      <w:r w:rsidRPr="00921C53">
        <w:rPr>
          <w:rFonts w:ascii="Times New Roman" w:hAnsi="Times New Roman" w:cs="Times New Roman"/>
          <w:sz w:val="28"/>
          <w:szCs w:val="28"/>
        </w:rPr>
        <w:t>г</w:t>
      </w:r>
      <w:proofErr w:type="gramEnd"/>
      <w:r w:rsidRPr="00921C53">
        <w:rPr>
          <w:rFonts w:ascii="Times New Roman" w:hAnsi="Times New Roman" w:cs="Times New Roman"/>
          <w:sz w:val="28"/>
          <w:szCs w:val="28"/>
        </w:rPr>
        <w:t>імелеп бере алатын болады. Бала өз қиялында қауі</w:t>
      </w:r>
      <w:proofErr w:type="gramStart"/>
      <w:r w:rsidRPr="00921C53">
        <w:rPr>
          <w:rFonts w:ascii="Times New Roman" w:hAnsi="Times New Roman" w:cs="Times New Roman"/>
          <w:sz w:val="28"/>
          <w:szCs w:val="28"/>
        </w:rPr>
        <w:t>пт</w:t>
      </w:r>
      <w:proofErr w:type="gramEnd"/>
      <w:r w:rsidRPr="00921C53">
        <w:rPr>
          <w:rFonts w:ascii="Times New Roman" w:hAnsi="Times New Roman" w:cs="Times New Roman"/>
          <w:sz w:val="28"/>
          <w:szCs w:val="28"/>
        </w:rPr>
        <w:t>і де үрейлі жағдайларды да тудыра алады. Ең бастысы – тапсырманы орындаудағы қиындықты жеңу, дос табу, жарыққа шығу, қуанышты сә</w:t>
      </w:r>
      <w:proofErr w:type="gramStart"/>
      <w:r w:rsidRPr="00921C53">
        <w:rPr>
          <w:rFonts w:ascii="Times New Roman" w:hAnsi="Times New Roman" w:cs="Times New Roman"/>
          <w:sz w:val="28"/>
          <w:szCs w:val="28"/>
        </w:rPr>
        <w:t>тт</w:t>
      </w:r>
      <w:proofErr w:type="gramEnd"/>
      <w:r w:rsidRPr="00921C53">
        <w:rPr>
          <w:rFonts w:ascii="Times New Roman" w:hAnsi="Times New Roman" w:cs="Times New Roman"/>
          <w:sz w:val="28"/>
          <w:szCs w:val="28"/>
        </w:rPr>
        <w:t>і бастан кешіру. Қиялдағы оқиғаны жасау және оны өрістету кезінде санаға түсетін салмақ, мазмұнды басқару, кейіпкерлердің әрекетін тоқтату және оған қайтып оралу әрекеттері бала қиялын ерікті шығармашылық қызмет ретінде жаттықтырады.</w:t>
      </w:r>
    </w:p>
    <w:p w:rsidR="004B0601" w:rsidRPr="00921C53" w:rsidRDefault="004B0601" w:rsidP="00551DA4">
      <w:pPr>
        <w:spacing w:after="0" w:line="240" w:lineRule="auto"/>
        <w:ind w:firstLine="708"/>
        <w:jc w:val="both"/>
        <w:rPr>
          <w:rFonts w:ascii="Times New Roman" w:hAnsi="Times New Roman" w:cs="Times New Roman"/>
          <w:sz w:val="28"/>
          <w:szCs w:val="28"/>
        </w:rPr>
      </w:pPr>
      <w:r w:rsidRPr="00921C53">
        <w:rPr>
          <w:rFonts w:ascii="Times New Roman" w:hAnsi="Times New Roman" w:cs="Times New Roman"/>
          <w:sz w:val="28"/>
          <w:szCs w:val="28"/>
        </w:rPr>
        <w:lastRenderedPageBreak/>
        <w:t>Қиялға берілуі  үлкен адамға қарағанда баланың өмі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інде үлкен рөл атқарады, қиялдың жиі көрініс беруі арқылы ол шынайы өмірде көбірек қателеседі. Қиялдың шаршауды білмейтін жұмысы баланың қоршаған ортаны тануға және игеруге мүмкіндік беретін, өзінің өмірлік тәжірибесінің шеңберінен шығып кетуге жағдай жасайтын маңызды жолы болып табылады, ол шығармашылық қабілеттің дамуының маңызды психологиялық алғы шарты және әлеуметтік кеңі</w:t>
      </w:r>
      <w:proofErr w:type="gramStart"/>
      <w:r w:rsidRPr="00921C53">
        <w:rPr>
          <w:rFonts w:ascii="Times New Roman" w:hAnsi="Times New Roman" w:cs="Times New Roman"/>
          <w:sz w:val="28"/>
          <w:szCs w:val="28"/>
        </w:rPr>
        <w:t>ст</w:t>
      </w:r>
      <w:proofErr w:type="gramEnd"/>
      <w:r w:rsidRPr="00921C53">
        <w:rPr>
          <w:rFonts w:ascii="Times New Roman" w:hAnsi="Times New Roman" w:cs="Times New Roman"/>
          <w:sz w:val="28"/>
          <w:szCs w:val="28"/>
        </w:rPr>
        <w:t>іктің нормативін игерудің тәсілі. Соңғысы қиялдың жеке тұлғаның өзіндік ерекше сапас</w:t>
      </w:r>
      <w:r w:rsidRPr="00921C53">
        <w:rPr>
          <w:rFonts w:ascii="Times New Roman" w:hAnsi="Times New Roman" w:cs="Times New Roman"/>
          <w:sz w:val="28"/>
          <w:szCs w:val="28"/>
        </w:rPr>
        <w:t>ы</w:t>
      </w:r>
      <w:r w:rsidRPr="00921C53">
        <w:rPr>
          <w:rFonts w:ascii="Times New Roman" w:hAnsi="Times New Roman" w:cs="Times New Roman"/>
          <w:sz w:val="28"/>
          <w:szCs w:val="28"/>
        </w:rPr>
        <w:t>ның мүмкіншілігімен тікелей жұмыс істеуге мәжбү</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етеді.</w:t>
      </w:r>
    </w:p>
    <w:p w:rsidR="004B0601" w:rsidRPr="00921C53" w:rsidRDefault="004B0601" w:rsidP="00551DA4">
      <w:pPr>
        <w:spacing w:after="0" w:line="240" w:lineRule="auto"/>
        <w:ind w:firstLine="708"/>
        <w:jc w:val="both"/>
        <w:rPr>
          <w:rFonts w:ascii="Times New Roman" w:hAnsi="Times New Roman" w:cs="Times New Roman"/>
          <w:sz w:val="28"/>
          <w:szCs w:val="28"/>
        </w:rPr>
      </w:pPr>
      <w:r w:rsidRPr="00921C53">
        <w:rPr>
          <w:rFonts w:ascii="Times New Roman" w:hAnsi="Times New Roman" w:cs="Times New Roman"/>
          <w:sz w:val="28"/>
          <w:szCs w:val="28"/>
        </w:rPr>
        <w:t>Ақыл–ойдың дамына оқу і</w:t>
      </w:r>
      <w:proofErr w:type="gramStart"/>
      <w:r w:rsidRPr="00921C53">
        <w:rPr>
          <w:rFonts w:ascii="Times New Roman" w:hAnsi="Times New Roman" w:cs="Times New Roman"/>
          <w:sz w:val="28"/>
          <w:szCs w:val="28"/>
        </w:rPr>
        <w:t>с-</w:t>
      </w:r>
      <w:proofErr w:type="gramEnd"/>
      <w:r w:rsidRPr="00921C53">
        <w:rPr>
          <w:rFonts w:ascii="Times New Roman" w:hAnsi="Times New Roman" w:cs="Times New Roman"/>
          <w:sz w:val="28"/>
          <w:szCs w:val="28"/>
        </w:rPr>
        <w:t>әрекеті ерекше әсер етеді. Әсіресе оқу жүйесінде сөйлеу қабілетін меңгерудің және дамытудың айқындауыштық маңызы бар. Сөйлеу қабілетін бағдарлама бойы</w:t>
      </w:r>
      <w:r w:rsidRPr="00921C53">
        <w:rPr>
          <w:rFonts w:ascii="Times New Roman" w:hAnsi="Times New Roman" w:cs="Times New Roman"/>
          <w:sz w:val="28"/>
          <w:szCs w:val="28"/>
        </w:rPr>
        <w:t>н</w:t>
      </w:r>
      <w:r w:rsidRPr="00921C53">
        <w:rPr>
          <w:rFonts w:ascii="Times New Roman" w:hAnsi="Times New Roman" w:cs="Times New Roman"/>
          <w:sz w:val="28"/>
          <w:szCs w:val="28"/>
        </w:rPr>
        <w:t>ша дамыту мақсатында баланы оқытудың және дамытудың мынадай түрлері болады:  қалыпқа сәйкес ә</w:t>
      </w:r>
      <w:proofErr w:type="gramStart"/>
      <w:r w:rsidRPr="00921C53">
        <w:rPr>
          <w:rFonts w:ascii="Times New Roman" w:hAnsi="Times New Roman" w:cs="Times New Roman"/>
          <w:sz w:val="28"/>
          <w:szCs w:val="28"/>
        </w:rPr>
        <w:t>деби т</w:t>
      </w:r>
      <w:proofErr w:type="gramEnd"/>
      <w:r w:rsidRPr="00921C53">
        <w:rPr>
          <w:rFonts w:ascii="Times New Roman" w:hAnsi="Times New Roman" w:cs="Times New Roman"/>
          <w:sz w:val="28"/>
          <w:szCs w:val="28"/>
        </w:rPr>
        <w:t>ілді меңгеру, оқи және жаза алу. Оқушылардың сөйлеу мәдениетінің белгілі 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талап деңгейіне сәйкес келуі тиіс.</w:t>
      </w:r>
    </w:p>
    <w:p w:rsidR="004B0601" w:rsidRPr="00921C53" w:rsidRDefault="004B0601" w:rsidP="00551DA4">
      <w:pPr>
        <w:spacing w:after="0" w:line="240" w:lineRule="auto"/>
        <w:ind w:firstLine="708"/>
        <w:jc w:val="both"/>
        <w:rPr>
          <w:rFonts w:ascii="Times New Roman" w:hAnsi="Times New Roman" w:cs="Times New Roman"/>
          <w:sz w:val="28"/>
          <w:szCs w:val="28"/>
        </w:rPr>
      </w:pPr>
      <w:r w:rsidRPr="00921C53">
        <w:rPr>
          <w:rFonts w:ascii="Times New Roman" w:hAnsi="Times New Roman" w:cs="Times New Roman"/>
          <w:sz w:val="28"/>
          <w:szCs w:val="28"/>
        </w:rPr>
        <w:t>Бастауыш сынып жасы - айналаны баланың өз бойына сіңі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іп, білімін жинақтап, осыларды игереді. Балаға мынадай бейімділіктер тән: адамның беделіне зор сеніммен қарауы, кездесетін барлық жағдайларды тез қабылдап, оған тез әсерленуі, аңғал ойын баласының қарым-қатынасы. Бастауыш сынып жасындағы балалардың бойындағы осы аталған бейімділіктердің ә</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қайсысы тек жақсы жақтарымен ғана көрініс табады, ал ол осы жастағы балаларға ғана тән қайталанбас ерекшеліктер болып табылады.</w:t>
      </w:r>
    </w:p>
    <w:p w:rsidR="004B0601" w:rsidRPr="00921C53" w:rsidRDefault="004B0601" w:rsidP="00551DA4">
      <w:pPr>
        <w:spacing w:after="0" w:line="240" w:lineRule="auto"/>
        <w:ind w:firstLine="708"/>
        <w:jc w:val="both"/>
        <w:rPr>
          <w:rFonts w:ascii="Times New Roman" w:hAnsi="Times New Roman" w:cs="Times New Roman"/>
          <w:sz w:val="28"/>
          <w:szCs w:val="28"/>
        </w:rPr>
      </w:pPr>
      <w:r w:rsidRPr="00921C53">
        <w:rPr>
          <w:rFonts w:ascii="Times New Roman" w:hAnsi="Times New Roman" w:cs="Times New Roman"/>
          <w:sz w:val="28"/>
          <w:szCs w:val="28"/>
        </w:rPr>
        <w:t>Бастауыш сынып жасындағы балалардың кейбі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ерекшеліктері жыл өткен сайын өзгеріп, жетіліп отырады. Мұндай жағдайдың балалардың бойында кө</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ініс табуы олардың жас ере</w:t>
      </w:r>
      <w:r w:rsidRPr="00921C53">
        <w:rPr>
          <w:rFonts w:ascii="Times New Roman" w:hAnsi="Times New Roman" w:cs="Times New Roman"/>
          <w:sz w:val="28"/>
          <w:szCs w:val="28"/>
        </w:rPr>
        <w:t>к</w:t>
      </w:r>
      <w:r w:rsidRPr="00921C53">
        <w:rPr>
          <w:rFonts w:ascii="Times New Roman" w:hAnsi="Times New Roman" w:cs="Times New Roman"/>
          <w:sz w:val="28"/>
          <w:szCs w:val="28"/>
        </w:rPr>
        <w:t>шеліктеріне қарай әртүрлі деңгейде болады. Міне, балалардың танымдық мүмкіндіктеріне осы ерекшеліктер зор ықпал етеді жә</w:t>
      </w:r>
      <w:proofErr w:type="gramStart"/>
      <w:r w:rsidRPr="00921C53">
        <w:rPr>
          <w:rFonts w:ascii="Times New Roman" w:hAnsi="Times New Roman" w:cs="Times New Roman"/>
          <w:sz w:val="28"/>
          <w:szCs w:val="28"/>
        </w:rPr>
        <w:t>не ол</w:t>
      </w:r>
      <w:proofErr w:type="gramEnd"/>
      <w:r w:rsidRPr="00921C53">
        <w:rPr>
          <w:rFonts w:ascii="Times New Roman" w:hAnsi="Times New Roman" w:cs="Times New Roman"/>
          <w:sz w:val="28"/>
          <w:szCs w:val="28"/>
        </w:rPr>
        <w:t xml:space="preserve"> баланың жалпы дамуының келешегінің алғы шрты болып табылады.</w:t>
      </w:r>
    </w:p>
    <w:p w:rsidR="004B0601" w:rsidRPr="00921C53" w:rsidRDefault="004B0601" w:rsidP="00551DA4">
      <w:pPr>
        <w:spacing w:after="0" w:line="240" w:lineRule="auto"/>
        <w:ind w:firstLine="708"/>
        <w:jc w:val="both"/>
        <w:rPr>
          <w:rFonts w:ascii="Times New Roman" w:hAnsi="Times New Roman" w:cs="Times New Roman"/>
          <w:sz w:val="28"/>
          <w:szCs w:val="28"/>
        </w:rPr>
      </w:pPr>
      <w:r w:rsidRPr="00921C53">
        <w:rPr>
          <w:rFonts w:ascii="Times New Roman" w:hAnsi="Times New Roman" w:cs="Times New Roman"/>
          <w:sz w:val="28"/>
          <w:szCs w:val="28"/>
        </w:rPr>
        <w:t>Жасөспі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ім кез және оның ерекшеліктері. Педагогикалық тәжірибеде баланың жан-жақты дамуы мен мінез-құлқы жағынан қалыптасуының жасөспірімдік шағы (10-15 жас) ең қиын кез б</w:t>
      </w:r>
      <w:r w:rsidRPr="00921C53">
        <w:rPr>
          <w:rFonts w:ascii="Times New Roman" w:hAnsi="Times New Roman" w:cs="Times New Roman"/>
          <w:sz w:val="28"/>
          <w:szCs w:val="28"/>
        </w:rPr>
        <w:t>о</w:t>
      </w:r>
      <w:r w:rsidRPr="00921C53">
        <w:rPr>
          <w:rFonts w:ascii="Times New Roman" w:hAnsi="Times New Roman" w:cs="Times New Roman"/>
          <w:sz w:val="28"/>
          <w:szCs w:val="28"/>
        </w:rPr>
        <w:t>лып есептеледі. Балалардың тәртібі нашарлап, сабаққа үлгірімі төмендейді, қыздар мен ұлдар арасындағы қарым-қатынас та қалыпты болмайды. Кейбі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балаларда тіпті қоғамды жатсыну әдеті пайда болады.</w:t>
      </w:r>
    </w:p>
    <w:p w:rsidR="004B0601" w:rsidRPr="00921C53" w:rsidRDefault="004B0601" w:rsidP="00551DA4">
      <w:pPr>
        <w:spacing w:after="0" w:line="240" w:lineRule="auto"/>
        <w:ind w:firstLine="708"/>
        <w:jc w:val="both"/>
        <w:rPr>
          <w:rFonts w:ascii="Times New Roman" w:hAnsi="Times New Roman" w:cs="Times New Roman"/>
          <w:sz w:val="28"/>
          <w:szCs w:val="28"/>
        </w:rPr>
      </w:pPr>
      <w:r w:rsidRPr="00921C53">
        <w:rPr>
          <w:rFonts w:ascii="Times New Roman" w:hAnsi="Times New Roman" w:cs="Times New Roman"/>
          <w:sz w:val="28"/>
          <w:szCs w:val="28"/>
        </w:rPr>
        <w:t>Жасөспі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імдердің мінезіндегі мұндай қылықтардың негізі осы жастағы соматикалық және пс</w:t>
      </w:r>
      <w:r w:rsidRPr="00921C53">
        <w:rPr>
          <w:rFonts w:ascii="Times New Roman" w:hAnsi="Times New Roman" w:cs="Times New Roman"/>
          <w:sz w:val="28"/>
          <w:szCs w:val="28"/>
        </w:rPr>
        <w:t>и</w:t>
      </w:r>
      <w:r w:rsidRPr="00921C53">
        <w:rPr>
          <w:rFonts w:ascii="Times New Roman" w:hAnsi="Times New Roman" w:cs="Times New Roman"/>
          <w:sz w:val="28"/>
          <w:szCs w:val="28"/>
        </w:rPr>
        <w:t>хикалық дамуда жатыр. Бұл кезде баланың бойы тез өседі. Жасөспі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ім шақтағы бойдың өсуі бұрынғыға қарағанда бір жылда екі есе шапшаңдықпен өсетін болады. Баланың бойының ша</w:t>
      </w:r>
      <w:r w:rsidRPr="00921C53">
        <w:rPr>
          <w:rFonts w:ascii="Times New Roman" w:hAnsi="Times New Roman" w:cs="Times New Roman"/>
          <w:sz w:val="28"/>
          <w:szCs w:val="28"/>
        </w:rPr>
        <w:t>п</w:t>
      </w:r>
      <w:r w:rsidRPr="00921C53">
        <w:rPr>
          <w:rFonts w:ascii="Times New Roman" w:hAnsi="Times New Roman" w:cs="Times New Roman"/>
          <w:sz w:val="28"/>
          <w:szCs w:val="28"/>
        </w:rPr>
        <w:t>шаң өсуіне әртүрлі жағдайлар әсер етеді: тамақтануы, еңбек, спортпен айналысуы. Алайда, әсер ететін осы жағдайлардың өзінде де белгілі 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заңдылықтар болады, мысалы, баланың аяғы к</w:t>
      </w:r>
      <w:r w:rsidRPr="00921C53">
        <w:rPr>
          <w:rFonts w:ascii="Times New Roman" w:hAnsi="Times New Roman" w:cs="Times New Roman"/>
          <w:sz w:val="28"/>
          <w:szCs w:val="28"/>
        </w:rPr>
        <w:t>е</w:t>
      </w:r>
      <w:r w:rsidRPr="00921C53">
        <w:rPr>
          <w:rFonts w:ascii="Times New Roman" w:hAnsi="Times New Roman" w:cs="Times New Roman"/>
          <w:sz w:val="28"/>
          <w:szCs w:val="28"/>
        </w:rPr>
        <w:t>удесіне қарағанда жылдам өседі де ерекше ұзын сияқты болып көрінеді. Бала денесінің өсуіндегі осындай әркелкілік дененің басқа мүшелері мен органдарында да көрініс береді, мыс</w:t>
      </w:r>
      <w:r w:rsidRPr="00921C53">
        <w:rPr>
          <w:rFonts w:ascii="Times New Roman" w:hAnsi="Times New Roman" w:cs="Times New Roman"/>
          <w:sz w:val="28"/>
          <w:szCs w:val="28"/>
        </w:rPr>
        <w:t>а</w:t>
      </w:r>
      <w:r w:rsidRPr="00921C53">
        <w:rPr>
          <w:rFonts w:ascii="Times New Roman" w:hAnsi="Times New Roman" w:cs="Times New Roman"/>
          <w:sz w:val="28"/>
          <w:szCs w:val="28"/>
        </w:rPr>
        <w:t xml:space="preserve">лы сүйек етке қарағанда тез өседі. Сүйектің өте тез өсуі кейде </w:t>
      </w:r>
      <w:proofErr w:type="gramStart"/>
      <w:r w:rsidRPr="00921C53">
        <w:rPr>
          <w:rFonts w:ascii="Times New Roman" w:hAnsi="Times New Roman" w:cs="Times New Roman"/>
          <w:sz w:val="28"/>
          <w:szCs w:val="28"/>
        </w:rPr>
        <w:t>жан</w:t>
      </w:r>
      <w:proofErr w:type="gramEnd"/>
      <w:r w:rsidRPr="00921C53">
        <w:rPr>
          <w:rFonts w:ascii="Times New Roman" w:hAnsi="Times New Roman" w:cs="Times New Roman"/>
          <w:sz w:val="28"/>
          <w:szCs w:val="28"/>
        </w:rPr>
        <w:t>ға батарлықтай ауыратыны байқалады, денесі құрысып, қатты мазасызданып, баланың берекесі кетеді. Соның әсерімен баланың мінезінде ашушаңдық, қызбалық пайда болады.</w:t>
      </w:r>
    </w:p>
    <w:p w:rsidR="004B0601" w:rsidRPr="00921C53" w:rsidRDefault="004B0601" w:rsidP="00551DA4">
      <w:pPr>
        <w:spacing w:after="0" w:line="240" w:lineRule="auto"/>
        <w:ind w:firstLine="708"/>
        <w:jc w:val="both"/>
        <w:rPr>
          <w:rFonts w:ascii="Times New Roman" w:hAnsi="Times New Roman" w:cs="Times New Roman"/>
          <w:sz w:val="28"/>
          <w:szCs w:val="28"/>
        </w:rPr>
      </w:pPr>
      <w:proofErr w:type="gramStart"/>
      <w:r w:rsidRPr="00921C53">
        <w:rPr>
          <w:rFonts w:ascii="Times New Roman" w:hAnsi="Times New Roman" w:cs="Times New Roman"/>
          <w:sz w:val="28"/>
          <w:szCs w:val="28"/>
        </w:rPr>
        <w:lastRenderedPageBreak/>
        <w:t>Жүректің көлемінің өсуі бойдың өсуін қуып жете алмайды, сондықтан да қан жүретін тамы</w:t>
      </w:r>
      <w:r w:rsidRPr="00921C53">
        <w:rPr>
          <w:rFonts w:ascii="Times New Roman" w:hAnsi="Times New Roman" w:cs="Times New Roman"/>
          <w:sz w:val="28"/>
          <w:szCs w:val="28"/>
        </w:rPr>
        <w:t>р</w:t>
      </w:r>
      <w:r w:rsidRPr="00921C53">
        <w:rPr>
          <w:rFonts w:ascii="Times New Roman" w:hAnsi="Times New Roman" w:cs="Times New Roman"/>
          <w:sz w:val="28"/>
          <w:szCs w:val="28"/>
        </w:rPr>
        <w:t>лар әлдеқайда жіңішке болады, қан қысымы артады. Өсудегі морфологиялық тепе-теңдіктің болмауынан тамырдың соғуы да, жүректің жұмысы да қалыпты болмайды, басы ауырады, қаны аздылықтан тез шаршайтын болады.</w:t>
      </w:r>
      <w:proofErr w:type="gramEnd"/>
    </w:p>
    <w:p w:rsidR="004B0601" w:rsidRPr="00921C53" w:rsidRDefault="004B0601" w:rsidP="00B94884">
      <w:pPr>
        <w:spacing w:after="0" w:line="240" w:lineRule="auto"/>
        <w:ind w:firstLine="708"/>
        <w:jc w:val="both"/>
        <w:rPr>
          <w:rFonts w:ascii="Times New Roman" w:hAnsi="Times New Roman" w:cs="Times New Roman"/>
          <w:sz w:val="28"/>
          <w:szCs w:val="28"/>
        </w:rPr>
      </w:pPr>
      <w:r w:rsidRPr="00921C53">
        <w:rPr>
          <w:rFonts w:ascii="Times New Roman" w:hAnsi="Times New Roman" w:cs="Times New Roman"/>
          <w:sz w:val="28"/>
          <w:szCs w:val="28"/>
        </w:rPr>
        <w:t>Бала жасөспі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ім шаққа өткен кезде оның нерв жүйесінің құрылымы морфологиялық жағынан жетіліп болады. Оның одан ә</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і қарай дамуы ағзаның барлық қызметіне және екінші сигналды жүйенің жетілуіне бақылау жасауды күшейтеді. Балалық жастан өту нерв жүйесіне де оңайлыққа түспейді. </w:t>
      </w:r>
      <w:r w:rsidRPr="00921C53">
        <w:rPr>
          <w:rFonts w:ascii="Times New Roman" w:hAnsi="Times New Roman" w:cs="Times New Roman"/>
          <w:sz w:val="28"/>
          <w:szCs w:val="28"/>
          <w:lang w:val="kk-KZ"/>
        </w:rPr>
        <w:t xml:space="preserve"> </w:t>
      </w:r>
      <w:r w:rsidRPr="00921C53">
        <w:rPr>
          <w:rFonts w:ascii="Times New Roman" w:hAnsi="Times New Roman" w:cs="Times New Roman"/>
          <w:sz w:val="28"/>
          <w:szCs w:val="28"/>
        </w:rPr>
        <w:t>Жасөспірім өзің қоршаған әлемге баға береді және оған деген өзінің қарым-қатынасын орнықтырады. Ол өмірдің тұрмыстық қары</w:t>
      </w:r>
      <w:proofErr w:type="gramStart"/>
      <w:r w:rsidRPr="00921C53">
        <w:rPr>
          <w:rFonts w:ascii="Times New Roman" w:hAnsi="Times New Roman" w:cs="Times New Roman"/>
          <w:sz w:val="28"/>
          <w:szCs w:val="28"/>
        </w:rPr>
        <w:t>м-</w:t>
      </w:r>
      <w:proofErr w:type="gramEnd"/>
      <w:r w:rsidRPr="00921C53">
        <w:rPr>
          <w:rFonts w:ascii="Times New Roman" w:hAnsi="Times New Roman" w:cs="Times New Roman"/>
          <w:sz w:val="28"/>
          <w:szCs w:val="28"/>
        </w:rPr>
        <w:t>қатынастарына еніп, енді тек өзінің қажеттіліктерін қ</w:t>
      </w:r>
      <w:r w:rsidRPr="00921C53">
        <w:rPr>
          <w:rFonts w:ascii="Times New Roman" w:hAnsi="Times New Roman" w:cs="Times New Roman"/>
          <w:sz w:val="28"/>
          <w:szCs w:val="28"/>
        </w:rPr>
        <w:t>а</w:t>
      </w:r>
      <w:r w:rsidRPr="00921C53">
        <w:rPr>
          <w:rFonts w:ascii="Times New Roman" w:hAnsi="Times New Roman" w:cs="Times New Roman"/>
          <w:sz w:val="28"/>
          <w:szCs w:val="28"/>
        </w:rPr>
        <w:t>нағаттандыру бойынша ғана емес, сонымен бірге өзі теориялық жағынан игерген қағидалар бойынша қарым-қатынасқа түседі және адамдардың мінез-құлқын, қоғамдық құбылыстарды бағалауда ешкіммен ымыраға келмейтін, өз дегенім болсын дейтін әдет табады. Ол – айналаға сын көзбен қарайды, өзі жақсы көретін адамдардың кемшілігін де кө</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іп, сол үшін қиналады. Кез келген жалғандық оның ызасын тудырады және көңі</w:t>
      </w:r>
      <w:proofErr w:type="gramStart"/>
      <w:r w:rsidRPr="00921C53">
        <w:rPr>
          <w:rFonts w:ascii="Times New Roman" w:hAnsi="Times New Roman" w:cs="Times New Roman"/>
          <w:sz w:val="28"/>
          <w:szCs w:val="28"/>
        </w:rPr>
        <w:t>л</w:t>
      </w:r>
      <w:proofErr w:type="gramEnd"/>
      <w:r w:rsidRPr="00921C53">
        <w:rPr>
          <w:rFonts w:ascii="Times New Roman" w:hAnsi="Times New Roman" w:cs="Times New Roman"/>
          <w:sz w:val="28"/>
          <w:szCs w:val="28"/>
        </w:rPr>
        <w:t>ін қалдырады.</w:t>
      </w:r>
    </w:p>
    <w:p w:rsidR="004B0601" w:rsidRPr="00921C53" w:rsidRDefault="004B0601" w:rsidP="00B94884">
      <w:pPr>
        <w:spacing w:after="0" w:line="240" w:lineRule="auto"/>
        <w:ind w:firstLine="708"/>
        <w:jc w:val="both"/>
        <w:rPr>
          <w:rFonts w:ascii="Times New Roman" w:hAnsi="Times New Roman" w:cs="Times New Roman"/>
          <w:sz w:val="28"/>
          <w:szCs w:val="28"/>
        </w:rPr>
      </w:pPr>
      <w:r w:rsidRPr="00921C53">
        <w:rPr>
          <w:rFonts w:ascii="Times New Roman" w:hAnsi="Times New Roman" w:cs="Times New Roman"/>
          <w:sz w:val="28"/>
          <w:szCs w:val="28"/>
        </w:rPr>
        <w:t>Баланы әлеуметтендіру факторларының 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 - қоғамның алғашқы ұжымы болатын – отбасы, бала оның ықпалын бәрінен бұрын, тез қабылдағыш қасиеті артып тұрған кішкентай кезінде ерекше сезінеді. Отбасы жағдайы, оның әлеуметтік деңгейі, ата-аналарының айналысатын кәсіптері, материалдық жағдайы және олардың білім деңгейі баланың өмірлік жолын айқында</w:t>
      </w:r>
      <w:r w:rsidRPr="00921C53">
        <w:rPr>
          <w:rFonts w:ascii="Times New Roman" w:hAnsi="Times New Roman" w:cs="Times New Roman"/>
          <w:sz w:val="28"/>
          <w:szCs w:val="28"/>
        </w:rPr>
        <w:t>й</w:t>
      </w:r>
      <w:r w:rsidRPr="00921C53">
        <w:rPr>
          <w:rFonts w:ascii="Times New Roman" w:hAnsi="Times New Roman" w:cs="Times New Roman"/>
          <w:sz w:val="28"/>
          <w:szCs w:val="28"/>
        </w:rPr>
        <w:t>ды. Балаға ата-аналар беретін саналы және мақсатты тәрбиемен қатар, отбасының жағдайы да ықпал етеді және бұл ықпал өскен сайын, ол ті</w:t>
      </w:r>
      <w:proofErr w:type="gramStart"/>
      <w:r w:rsidRPr="00921C53">
        <w:rPr>
          <w:rFonts w:ascii="Times New Roman" w:hAnsi="Times New Roman" w:cs="Times New Roman"/>
          <w:sz w:val="28"/>
          <w:szCs w:val="28"/>
        </w:rPr>
        <w:t>пт</w:t>
      </w:r>
      <w:proofErr w:type="gramEnd"/>
      <w:r w:rsidRPr="00921C53">
        <w:rPr>
          <w:rFonts w:ascii="Times New Roman" w:hAnsi="Times New Roman" w:cs="Times New Roman"/>
          <w:sz w:val="28"/>
          <w:szCs w:val="28"/>
        </w:rPr>
        <w:t>і баланың тұлғалық қалыптасуында көрініс т</w:t>
      </w:r>
      <w:r w:rsidRPr="00921C53">
        <w:rPr>
          <w:rFonts w:ascii="Times New Roman" w:hAnsi="Times New Roman" w:cs="Times New Roman"/>
          <w:sz w:val="28"/>
          <w:szCs w:val="28"/>
        </w:rPr>
        <w:t>а</w:t>
      </w:r>
      <w:r w:rsidRPr="00921C53">
        <w:rPr>
          <w:rFonts w:ascii="Times New Roman" w:hAnsi="Times New Roman" w:cs="Times New Roman"/>
          <w:sz w:val="28"/>
          <w:szCs w:val="28"/>
        </w:rPr>
        <w:t>бады. Жасөспі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імдік өтпелі кезеңнің ерекшелігі – жасөспірімнің өз ата-аналарымен, мұғалімдерімен және жалпы үлкендермен, құрбыларымен, барлық жағдайы бойынша өзіне тең немесе тең еместермен қарым-қатынасында қайта бейімделу байқалады. Бұл қайта бейімделу жағдайы бірте-бірте болуы мүмкін немесе аяқ астынан мінез көрсетеді. Жасөспі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ім үшін үлке</w:t>
      </w:r>
      <w:r w:rsidRPr="00921C53">
        <w:rPr>
          <w:rFonts w:ascii="Times New Roman" w:hAnsi="Times New Roman" w:cs="Times New Roman"/>
          <w:sz w:val="28"/>
          <w:szCs w:val="28"/>
        </w:rPr>
        <w:t>н</w:t>
      </w:r>
      <w:r w:rsidRPr="00921C53">
        <w:rPr>
          <w:rFonts w:ascii="Times New Roman" w:hAnsi="Times New Roman" w:cs="Times New Roman"/>
          <w:sz w:val="28"/>
          <w:szCs w:val="28"/>
        </w:rPr>
        <w:t>дер мен өз қатарластары мәртебесінің деңгейі бірдей болмайтындығынан қайта бейімделу пр</w:t>
      </w:r>
      <w:r w:rsidRPr="00921C53">
        <w:rPr>
          <w:rFonts w:ascii="Times New Roman" w:hAnsi="Times New Roman" w:cs="Times New Roman"/>
          <w:sz w:val="28"/>
          <w:szCs w:val="28"/>
        </w:rPr>
        <w:t>о</w:t>
      </w:r>
      <w:r w:rsidRPr="00921C53">
        <w:rPr>
          <w:rFonts w:ascii="Times New Roman" w:hAnsi="Times New Roman" w:cs="Times New Roman"/>
          <w:sz w:val="28"/>
          <w:szCs w:val="28"/>
        </w:rPr>
        <w:t>цесі әртүрлі көрініс береді.</w:t>
      </w:r>
    </w:p>
    <w:p w:rsidR="004B0601" w:rsidRPr="00921C53" w:rsidRDefault="004B0601" w:rsidP="00921C53">
      <w:pPr>
        <w:spacing w:after="0" w:line="240" w:lineRule="auto"/>
        <w:ind w:hanging="567"/>
        <w:jc w:val="both"/>
        <w:rPr>
          <w:rFonts w:ascii="Times New Roman" w:hAnsi="Times New Roman" w:cs="Times New Roman"/>
          <w:sz w:val="28"/>
          <w:szCs w:val="28"/>
        </w:rPr>
      </w:pPr>
      <w:r w:rsidRPr="00921C53">
        <w:rPr>
          <w:rFonts w:ascii="Times New Roman" w:hAnsi="Times New Roman" w:cs="Times New Roman"/>
          <w:sz w:val="28"/>
          <w:szCs w:val="28"/>
        </w:rPr>
        <w:t xml:space="preserve"> </w:t>
      </w:r>
      <w:r w:rsidR="00B94884">
        <w:rPr>
          <w:rFonts w:ascii="Times New Roman" w:hAnsi="Times New Roman" w:cs="Times New Roman"/>
          <w:sz w:val="28"/>
          <w:szCs w:val="28"/>
          <w:lang w:val="kk-KZ"/>
        </w:rPr>
        <w:tab/>
      </w:r>
      <w:r w:rsidR="00B94884">
        <w:rPr>
          <w:rFonts w:ascii="Times New Roman" w:hAnsi="Times New Roman" w:cs="Times New Roman"/>
          <w:sz w:val="28"/>
          <w:szCs w:val="28"/>
          <w:lang w:val="kk-KZ"/>
        </w:rPr>
        <w:tab/>
      </w:r>
      <w:r w:rsidRPr="00921C53">
        <w:rPr>
          <w:rFonts w:ascii="Times New Roman" w:hAnsi="Times New Roman" w:cs="Times New Roman"/>
          <w:sz w:val="28"/>
          <w:szCs w:val="28"/>
        </w:rPr>
        <w:t>Өз құрбыларымен қары</w:t>
      </w:r>
      <w:proofErr w:type="gramStart"/>
      <w:r w:rsidRPr="00921C53">
        <w:rPr>
          <w:rFonts w:ascii="Times New Roman" w:hAnsi="Times New Roman" w:cs="Times New Roman"/>
          <w:sz w:val="28"/>
          <w:szCs w:val="28"/>
        </w:rPr>
        <w:t>м-</w:t>
      </w:r>
      <w:proofErr w:type="gramEnd"/>
      <w:r w:rsidRPr="00921C53">
        <w:rPr>
          <w:rFonts w:ascii="Times New Roman" w:hAnsi="Times New Roman" w:cs="Times New Roman"/>
          <w:sz w:val="28"/>
          <w:szCs w:val="28"/>
        </w:rPr>
        <w:t>қатынаста болуға деген қажеттіліктің орнын ата-аналары толтыра алмайды, ол баланың бойында 4-5 жасында басталады да, жасы өскен сайын дамиды. Құрбы-құрдастарымен қарым-қатынастың болмауы мектеп жасына дейінгі балалардың жеке тұлғалық коммуникативті мүмкіншіліктері мен ақыл ойының дамуының кешеуілдеуіне айтарлықтай әсерін тигізеді. Жасөспі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імдердің мінез-құлықтары мен іс-әрекеттері өз мәні жағынан ұжымдық-топтық болып табылады. </w:t>
      </w:r>
    </w:p>
    <w:p w:rsidR="004B0601" w:rsidRPr="00921C53" w:rsidRDefault="004B0601" w:rsidP="00B94884">
      <w:pPr>
        <w:spacing w:after="0" w:line="240" w:lineRule="auto"/>
        <w:ind w:firstLine="708"/>
        <w:jc w:val="both"/>
        <w:rPr>
          <w:rFonts w:ascii="Times New Roman" w:hAnsi="Times New Roman" w:cs="Times New Roman"/>
          <w:sz w:val="28"/>
          <w:szCs w:val="28"/>
        </w:rPr>
      </w:pPr>
      <w:r w:rsidRPr="00921C53">
        <w:rPr>
          <w:rFonts w:ascii="Times New Roman" w:hAnsi="Times New Roman" w:cs="Times New Roman"/>
          <w:sz w:val="28"/>
          <w:szCs w:val="28"/>
        </w:rPr>
        <w:t>Жасөспі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імдерді өмірдің қарама-қайшылықтары қызықтырады, бұл жастағылардың қажеттілігі - өздерінің айналадағы адамдарға деген қарым-қатынасын, әлемдегі өзінің орнын табу. Ал бұл қажеттілік басқа адамдармен қары</w:t>
      </w:r>
      <w:proofErr w:type="gramStart"/>
      <w:r w:rsidRPr="00921C53">
        <w:rPr>
          <w:rFonts w:ascii="Times New Roman" w:hAnsi="Times New Roman" w:cs="Times New Roman"/>
          <w:sz w:val="28"/>
          <w:szCs w:val="28"/>
        </w:rPr>
        <w:t>м-</w:t>
      </w:r>
      <w:proofErr w:type="gramEnd"/>
      <w:r w:rsidRPr="00921C53">
        <w:rPr>
          <w:rFonts w:ascii="Times New Roman" w:hAnsi="Times New Roman" w:cs="Times New Roman"/>
          <w:sz w:val="28"/>
          <w:szCs w:val="28"/>
        </w:rPr>
        <w:t xml:space="preserve">қатынастары қанағаттандырады. Бұл қажеттілікті қанағаттандыруда әдебиет пен өнердің атқаратын </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өлі ерекше. Әдебиет жасөспірімнің алдына адамзаттық қарым-қатынастардың, мінез-құлықтардың, сезімдердің аса бай да күрделі мәнін ашып б</w:t>
      </w:r>
      <w:r w:rsidRPr="00921C53">
        <w:rPr>
          <w:rFonts w:ascii="Times New Roman" w:hAnsi="Times New Roman" w:cs="Times New Roman"/>
          <w:sz w:val="28"/>
          <w:szCs w:val="28"/>
        </w:rPr>
        <w:t>е</w:t>
      </w:r>
      <w:r w:rsidRPr="00921C53">
        <w:rPr>
          <w:rFonts w:ascii="Times New Roman" w:hAnsi="Times New Roman" w:cs="Times New Roman"/>
          <w:sz w:val="28"/>
          <w:szCs w:val="28"/>
        </w:rPr>
        <w:t xml:space="preserve">реді: ол әрбір кейіпкерден өзін көретін болады, өзінің сезімдері мен құмарлық-құштарлықтарының дұрыстығына жауап іздейді. Ал музыка – адамның </w:t>
      </w:r>
      <w:r w:rsidRPr="00921C53">
        <w:rPr>
          <w:rFonts w:ascii="Times New Roman" w:hAnsi="Times New Roman" w:cs="Times New Roman"/>
          <w:sz w:val="28"/>
          <w:szCs w:val="28"/>
        </w:rPr>
        <w:lastRenderedPageBreak/>
        <w:t>сезімдерінің әміршісі. Оның тілі толқу ү</w:t>
      </w:r>
      <w:proofErr w:type="gramStart"/>
      <w:r w:rsidRPr="00921C53">
        <w:rPr>
          <w:rFonts w:ascii="Times New Roman" w:hAnsi="Times New Roman" w:cs="Times New Roman"/>
          <w:sz w:val="28"/>
          <w:szCs w:val="28"/>
        </w:rPr>
        <w:t>ст</w:t>
      </w:r>
      <w:proofErr w:type="gramEnd"/>
      <w:r w:rsidRPr="00921C53">
        <w:rPr>
          <w:rFonts w:ascii="Times New Roman" w:hAnsi="Times New Roman" w:cs="Times New Roman"/>
          <w:sz w:val="28"/>
          <w:szCs w:val="28"/>
        </w:rPr>
        <w:t>індегі адамға түсінікті. Сондықтан да жасөспірімдердің тыңдайтын музык</w:t>
      </w:r>
      <w:r w:rsidRPr="00921C53">
        <w:rPr>
          <w:rFonts w:ascii="Times New Roman" w:hAnsi="Times New Roman" w:cs="Times New Roman"/>
          <w:sz w:val="28"/>
          <w:szCs w:val="28"/>
        </w:rPr>
        <w:t>а</w:t>
      </w:r>
      <w:r w:rsidRPr="00921C53">
        <w:rPr>
          <w:rFonts w:ascii="Times New Roman" w:hAnsi="Times New Roman" w:cs="Times New Roman"/>
          <w:sz w:val="28"/>
          <w:szCs w:val="28"/>
        </w:rPr>
        <w:t>сына қатты көңіл бөлу керек.</w:t>
      </w:r>
    </w:p>
    <w:p w:rsidR="004B0601" w:rsidRPr="00921C53" w:rsidRDefault="004B0601" w:rsidP="00B94884">
      <w:pPr>
        <w:spacing w:after="0" w:line="240" w:lineRule="auto"/>
        <w:ind w:firstLine="708"/>
        <w:jc w:val="both"/>
        <w:rPr>
          <w:rFonts w:ascii="Times New Roman" w:hAnsi="Times New Roman" w:cs="Times New Roman"/>
          <w:sz w:val="28"/>
          <w:szCs w:val="28"/>
        </w:rPr>
      </w:pPr>
      <w:r w:rsidRPr="00921C53">
        <w:rPr>
          <w:rFonts w:ascii="Times New Roman" w:hAnsi="Times New Roman" w:cs="Times New Roman"/>
          <w:sz w:val="28"/>
          <w:szCs w:val="28"/>
        </w:rPr>
        <w:t>Жасөспі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імдер қоғамдық-өндірістік еңбекке қатысады. Ол тек еңбек арқылы ғана қоғамдық өмірде өз орнын таба алады. Білім жасөспі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ім үшін еңбектің бастысы болып табылады. Кейбі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жасөспірімдердің оқу пәндеріне деген ықыласының төмендеуінің әсерінен сабақ үлгерімі нашарлайды. Ғылым мен мәдениеттің әртүрлі саласымен қызығушылықпен айналысу жасөспірімдерге тән.</w:t>
      </w:r>
    </w:p>
    <w:p w:rsidR="004B0601" w:rsidRPr="00921C53" w:rsidRDefault="004B0601" w:rsidP="00B94884">
      <w:pPr>
        <w:spacing w:after="0" w:line="240" w:lineRule="auto"/>
        <w:ind w:firstLine="708"/>
        <w:jc w:val="both"/>
        <w:rPr>
          <w:rFonts w:ascii="Times New Roman" w:hAnsi="Times New Roman" w:cs="Times New Roman"/>
          <w:sz w:val="28"/>
          <w:szCs w:val="28"/>
        </w:rPr>
      </w:pPr>
      <w:r w:rsidRPr="00921C53">
        <w:rPr>
          <w:rFonts w:ascii="Times New Roman" w:hAnsi="Times New Roman" w:cs="Times New Roman"/>
          <w:sz w:val="28"/>
          <w:szCs w:val="28"/>
        </w:rPr>
        <w:t>Жасөспі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ім өзіне дос болатын адамды өз ұжымындағы жолдастарының арасынан табады. Жасөспі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імнің досы – жасөспірімнің екінші өзі, ол оның ойын білетін қызығушылықтары мен сезімдерінің куәгері және жақсы ниеттегі сыншысы. Ал жасөспі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імдік шақтың орта тұсында қыз балалардың бойында ер балалар арасынан, ер балалардың бойында қыз балалар арасынан дос табуға деген қажеттілік оянады. Осылайша, ақылға салынған мақсатты қары</w:t>
      </w:r>
      <w:proofErr w:type="gramStart"/>
      <w:r w:rsidRPr="00921C53">
        <w:rPr>
          <w:rFonts w:ascii="Times New Roman" w:hAnsi="Times New Roman" w:cs="Times New Roman"/>
          <w:sz w:val="28"/>
          <w:szCs w:val="28"/>
        </w:rPr>
        <w:t>м-</w:t>
      </w:r>
      <w:proofErr w:type="gramEnd"/>
      <w:r w:rsidRPr="00921C53">
        <w:rPr>
          <w:rFonts w:ascii="Times New Roman" w:hAnsi="Times New Roman" w:cs="Times New Roman"/>
          <w:sz w:val="28"/>
          <w:szCs w:val="28"/>
        </w:rPr>
        <w:t>қатынастағы до</w:t>
      </w:r>
      <w:r w:rsidRPr="00921C53">
        <w:rPr>
          <w:rFonts w:ascii="Times New Roman" w:hAnsi="Times New Roman" w:cs="Times New Roman"/>
          <w:sz w:val="28"/>
          <w:szCs w:val="28"/>
        </w:rPr>
        <w:t>с</w:t>
      </w:r>
      <w:r w:rsidRPr="00921C53">
        <w:rPr>
          <w:rFonts w:ascii="Times New Roman" w:hAnsi="Times New Roman" w:cs="Times New Roman"/>
          <w:sz w:val="28"/>
          <w:szCs w:val="28"/>
        </w:rPr>
        <w:t>тық қалыптасады, осыдан келіп жастық шақтың алғашқы махаббаты да оянуы мүмкін.</w:t>
      </w:r>
    </w:p>
    <w:p w:rsidR="004B0601" w:rsidRPr="00921C53" w:rsidRDefault="004B0601" w:rsidP="00B94884">
      <w:pPr>
        <w:spacing w:after="0" w:line="240" w:lineRule="auto"/>
        <w:ind w:firstLine="708"/>
        <w:jc w:val="both"/>
        <w:rPr>
          <w:rFonts w:ascii="Times New Roman" w:hAnsi="Times New Roman" w:cs="Times New Roman"/>
          <w:sz w:val="28"/>
          <w:szCs w:val="28"/>
        </w:rPr>
      </w:pPr>
      <w:r w:rsidRPr="00921C53">
        <w:rPr>
          <w:rFonts w:ascii="Times New Roman" w:hAnsi="Times New Roman" w:cs="Times New Roman"/>
          <w:sz w:val="28"/>
          <w:szCs w:val="28"/>
        </w:rPr>
        <w:t>Жасөспі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імдермен жұмыстағы негізгі педагогикалық идея: іс-әрекет түрлеріндегі жетістікке жағдай жасау, бұл сынып ұжымы алдында өзін-өзі сенімді ұстауына мүмкіндік береді; құнд</w:t>
      </w:r>
      <w:r w:rsidRPr="00921C53">
        <w:rPr>
          <w:rFonts w:ascii="Times New Roman" w:hAnsi="Times New Roman" w:cs="Times New Roman"/>
          <w:sz w:val="28"/>
          <w:szCs w:val="28"/>
        </w:rPr>
        <w:t>ы</w:t>
      </w:r>
      <w:r w:rsidRPr="00921C53">
        <w:rPr>
          <w:rFonts w:ascii="Times New Roman" w:hAnsi="Times New Roman" w:cs="Times New Roman"/>
          <w:sz w:val="28"/>
          <w:szCs w:val="28"/>
        </w:rPr>
        <w:t>лықтарын қалыптастыру; мінез-құлқы мен рухани дамуына қарым-қатынастарын ұлғайтады.</w:t>
      </w:r>
      <w:r w:rsidRPr="00921C53">
        <w:rPr>
          <w:rFonts w:ascii="Times New Roman" w:hAnsi="Times New Roman" w:cs="Times New Roman"/>
          <w:sz w:val="28"/>
          <w:szCs w:val="28"/>
          <w:lang w:val="kk-KZ"/>
        </w:rPr>
        <w:t xml:space="preserve"> </w:t>
      </w:r>
      <w:r w:rsidRPr="00921C53">
        <w:rPr>
          <w:rFonts w:ascii="Times New Roman" w:hAnsi="Times New Roman" w:cs="Times New Roman"/>
          <w:sz w:val="28"/>
          <w:szCs w:val="28"/>
        </w:rPr>
        <w:t>Жасөспі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імдер тәрбиесі, бірінші кезекте, олардың физиологиялық дамуына байланысты белгілі бір қиындықтар туғызады, бұл олардың танымдық процесіне және тәрбиесіне ықпал етеді. Жасөспірімдердің физиологиялық даму ерекшеліктерін және бұл ерекшеліктердің баланың жетілуінде көрініс табуын, жақсы ортаның, мектеп ұжымындағы достары мен жолдастарының болуын ескере отырып дұрыс ұйымдастырылған тәрбие арқылы және отбасындағы жағдайы арқылы жасөспі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імнің жеке тұлғасын қалыптастыруға педагогикалық басшылықтың шамасы жетеді.</w:t>
      </w:r>
    </w:p>
    <w:p w:rsidR="004B0601" w:rsidRPr="00921C53" w:rsidRDefault="004B0601" w:rsidP="00B94884">
      <w:pPr>
        <w:spacing w:after="0" w:line="240" w:lineRule="auto"/>
        <w:ind w:firstLine="708"/>
        <w:jc w:val="both"/>
        <w:rPr>
          <w:rFonts w:ascii="Times New Roman" w:hAnsi="Times New Roman" w:cs="Times New Roman"/>
          <w:sz w:val="28"/>
          <w:szCs w:val="28"/>
        </w:rPr>
      </w:pPr>
      <w:r w:rsidRPr="00921C53">
        <w:rPr>
          <w:rFonts w:ascii="Times New Roman" w:hAnsi="Times New Roman" w:cs="Times New Roman"/>
          <w:sz w:val="28"/>
          <w:szCs w:val="28"/>
        </w:rPr>
        <w:t xml:space="preserve">Демек, осы жастағы оқушылармен жүргізілетін жұмыстың маңызды міндеті тәрбиешілердің мектептегі және мектептен </w:t>
      </w:r>
      <w:proofErr w:type="gramStart"/>
      <w:r w:rsidRPr="00921C53">
        <w:rPr>
          <w:rFonts w:ascii="Times New Roman" w:hAnsi="Times New Roman" w:cs="Times New Roman"/>
          <w:sz w:val="28"/>
          <w:szCs w:val="28"/>
        </w:rPr>
        <w:t>тыс</w:t>
      </w:r>
      <w:proofErr w:type="gramEnd"/>
      <w:r w:rsidRPr="00921C53">
        <w:rPr>
          <w:rFonts w:ascii="Times New Roman" w:hAnsi="Times New Roman" w:cs="Times New Roman"/>
          <w:sz w:val="28"/>
          <w:szCs w:val="28"/>
        </w:rPr>
        <w:t xml:space="preserve"> кездегі балалардың әрқайсысымен жеке жұмыс жүргізіп, қажетті әдептілікті сақтай отырып, педагогикалық ұстамдылық пен шыдамдылыққа негізделген қызме</w:t>
      </w:r>
      <w:r w:rsidRPr="00921C53">
        <w:rPr>
          <w:rFonts w:ascii="Times New Roman" w:hAnsi="Times New Roman" w:cs="Times New Roman"/>
          <w:sz w:val="28"/>
          <w:szCs w:val="28"/>
        </w:rPr>
        <w:t>т</w:t>
      </w:r>
      <w:r w:rsidRPr="00921C53">
        <w:rPr>
          <w:rFonts w:ascii="Times New Roman" w:hAnsi="Times New Roman" w:cs="Times New Roman"/>
          <w:sz w:val="28"/>
          <w:szCs w:val="28"/>
        </w:rPr>
        <w:t>терін дұрыс ұйымдастыру болып табылады. Жасөспі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імдер өмірінде, әсіресе, толық орта білім алу жолына таңдау жасайтын кезде, олардың бойында әртүрлі мамандықтарға, мектеп пәндерінің ішіндегі белгілі бір пәнге деген қызығушылығы пайда болады.</w:t>
      </w:r>
    </w:p>
    <w:p w:rsidR="004B0601" w:rsidRPr="00921C53" w:rsidRDefault="004B0601" w:rsidP="00B94884">
      <w:pPr>
        <w:spacing w:after="0" w:line="240" w:lineRule="auto"/>
        <w:ind w:firstLine="708"/>
        <w:jc w:val="both"/>
        <w:rPr>
          <w:rFonts w:ascii="Times New Roman" w:hAnsi="Times New Roman" w:cs="Times New Roman"/>
          <w:sz w:val="28"/>
          <w:szCs w:val="28"/>
        </w:rPr>
      </w:pPr>
      <w:r w:rsidRPr="00921C53">
        <w:rPr>
          <w:rFonts w:ascii="Times New Roman" w:hAnsi="Times New Roman" w:cs="Times New Roman"/>
          <w:sz w:val="28"/>
          <w:szCs w:val="28"/>
        </w:rPr>
        <w:t>Жоғары сынып жасындағы балалардың сипаттамасы</w:t>
      </w:r>
      <w:r w:rsidRPr="00921C53">
        <w:rPr>
          <w:rFonts w:ascii="Times New Roman" w:hAnsi="Times New Roman" w:cs="Times New Roman"/>
          <w:b/>
          <w:sz w:val="28"/>
          <w:szCs w:val="28"/>
        </w:rPr>
        <w:t xml:space="preserve">. </w:t>
      </w:r>
      <w:r w:rsidRPr="00921C53">
        <w:rPr>
          <w:rFonts w:ascii="Times New Roman" w:hAnsi="Times New Roman" w:cs="Times New Roman"/>
          <w:sz w:val="28"/>
          <w:szCs w:val="28"/>
        </w:rPr>
        <w:t>Жасөспі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ім шақтың біраз бөлігі орта мектептің жоғары сыныбына сәйкес келеді және жеке тұлғаның қалыптасу процесінде айтарлы</w:t>
      </w:r>
      <w:r w:rsidRPr="00921C53">
        <w:rPr>
          <w:rFonts w:ascii="Times New Roman" w:hAnsi="Times New Roman" w:cs="Times New Roman"/>
          <w:sz w:val="28"/>
          <w:szCs w:val="28"/>
        </w:rPr>
        <w:t>қ</w:t>
      </w:r>
      <w:r w:rsidRPr="00921C53">
        <w:rPr>
          <w:rFonts w:ascii="Times New Roman" w:hAnsi="Times New Roman" w:cs="Times New Roman"/>
          <w:sz w:val="28"/>
          <w:szCs w:val="28"/>
        </w:rPr>
        <w:t xml:space="preserve">тай маңызды рөл атқарады. Бұл жаста (15-17 жаста) адамның тұлғалық жағынан </w:t>
      </w:r>
      <w:proofErr w:type="gramStart"/>
      <w:r w:rsidRPr="00921C53">
        <w:rPr>
          <w:rFonts w:ascii="Times New Roman" w:hAnsi="Times New Roman" w:cs="Times New Roman"/>
          <w:sz w:val="28"/>
          <w:szCs w:val="28"/>
        </w:rPr>
        <w:t>п</w:t>
      </w:r>
      <w:proofErr w:type="gramEnd"/>
      <w:r w:rsidRPr="00921C53">
        <w:rPr>
          <w:rFonts w:ascii="Times New Roman" w:hAnsi="Times New Roman" w:cs="Times New Roman"/>
          <w:sz w:val="28"/>
          <w:szCs w:val="28"/>
        </w:rPr>
        <w:t>ісіп-жетілу кезеңі аяқталады, оның өмірге көзқарасының негізгі сипаттары қалыптасады, үлкен өмір алдындағы ең алғашқы рет өз бетімен шешім қабылдап, болашақ кәсібін таңдау міндеті жүзеге асыр</w:t>
      </w:r>
      <w:r w:rsidRPr="00921C53">
        <w:rPr>
          <w:rFonts w:ascii="Times New Roman" w:hAnsi="Times New Roman" w:cs="Times New Roman"/>
          <w:sz w:val="28"/>
          <w:szCs w:val="28"/>
        </w:rPr>
        <w:t>ы</w:t>
      </w:r>
      <w:r w:rsidRPr="00921C53">
        <w:rPr>
          <w:rFonts w:ascii="Times New Roman" w:hAnsi="Times New Roman" w:cs="Times New Roman"/>
          <w:sz w:val="28"/>
          <w:szCs w:val="28"/>
        </w:rPr>
        <w:t xml:space="preserve">лады. Қоғамда балалық шақтан жастық шаққа өту кезеңі тек қана оның тұлғалық жағынан </w:t>
      </w:r>
      <w:proofErr w:type="gramStart"/>
      <w:r w:rsidRPr="00921C53">
        <w:rPr>
          <w:rFonts w:ascii="Times New Roman" w:hAnsi="Times New Roman" w:cs="Times New Roman"/>
          <w:sz w:val="28"/>
          <w:szCs w:val="28"/>
        </w:rPr>
        <w:t>п</w:t>
      </w:r>
      <w:proofErr w:type="gramEnd"/>
      <w:r w:rsidRPr="00921C53">
        <w:rPr>
          <w:rFonts w:ascii="Times New Roman" w:hAnsi="Times New Roman" w:cs="Times New Roman"/>
          <w:sz w:val="28"/>
          <w:szCs w:val="28"/>
        </w:rPr>
        <w:t>ісіп-жетілуінің ғана белгісі емес, сонымен бірге мәдениетке ұмтылу, белгілі бір деңгейіндегі білім, нормалары мен дағды жүйесін игеруі, сол арқылы жеке тұлға еңбек етіп, қоғамдық қызметтер атқара алады және әлеуметтік жауапкершілікті сезінеді.</w:t>
      </w:r>
    </w:p>
    <w:p w:rsidR="004B0601" w:rsidRPr="00921C53" w:rsidRDefault="004B0601" w:rsidP="00643B98">
      <w:pPr>
        <w:spacing w:after="0" w:line="240" w:lineRule="auto"/>
        <w:ind w:firstLine="708"/>
        <w:jc w:val="both"/>
        <w:rPr>
          <w:rFonts w:ascii="Times New Roman" w:hAnsi="Times New Roman" w:cs="Times New Roman"/>
          <w:sz w:val="28"/>
          <w:szCs w:val="28"/>
        </w:rPr>
      </w:pPr>
      <w:r w:rsidRPr="00921C53">
        <w:rPr>
          <w:rFonts w:ascii="Times New Roman" w:hAnsi="Times New Roman" w:cs="Times New Roman"/>
          <w:sz w:val="28"/>
          <w:szCs w:val="28"/>
        </w:rPr>
        <w:lastRenderedPageBreak/>
        <w:t>Жасөспі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ім шақ пен жастық шақтың арасында айқын көрініп тұрған аралық шек жоқ, ол ша</w:t>
      </w:r>
      <w:r w:rsidRPr="00921C53">
        <w:rPr>
          <w:rFonts w:ascii="Times New Roman" w:hAnsi="Times New Roman" w:cs="Times New Roman"/>
          <w:sz w:val="28"/>
          <w:szCs w:val="28"/>
        </w:rPr>
        <w:t>р</w:t>
      </w:r>
      <w:r w:rsidRPr="00921C53">
        <w:rPr>
          <w:rFonts w:ascii="Times New Roman" w:hAnsi="Times New Roman" w:cs="Times New Roman"/>
          <w:sz w:val="28"/>
          <w:szCs w:val="28"/>
        </w:rPr>
        <w:t>тты түрде ғана алынады, тіпті көп жағдайда бірімен – бірі үйлесімді болып келеді. 14-15 жаспен 16-17 жас аралықтары кей жағдайларда ерте жастық шақ болып есептеледі, ал кейбір жағдайларда жасөспі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імдік шақтың соңы деп атылады. Жас шамасы бойынша кезеңге бөлу сх</w:t>
      </w:r>
      <w:r w:rsidRPr="00921C53">
        <w:rPr>
          <w:rFonts w:ascii="Times New Roman" w:hAnsi="Times New Roman" w:cs="Times New Roman"/>
          <w:sz w:val="28"/>
          <w:szCs w:val="28"/>
        </w:rPr>
        <w:t>е</w:t>
      </w:r>
      <w:r w:rsidRPr="00921C53">
        <w:rPr>
          <w:rFonts w:ascii="Times New Roman" w:hAnsi="Times New Roman" w:cs="Times New Roman"/>
          <w:sz w:val="28"/>
          <w:szCs w:val="28"/>
        </w:rPr>
        <w:t>масында жасөспі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імдік шақ бозбалалар үшін 13-16 жас, қыз балалар үшін 12-14 жас, ал жастық шақ жігіттер үшін 17-21 жас, қыздар үшін 16-20 жас болып анықталған.</w:t>
      </w:r>
    </w:p>
    <w:p w:rsidR="004B0601" w:rsidRPr="00921C53" w:rsidRDefault="004B0601" w:rsidP="00643B98">
      <w:pPr>
        <w:spacing w:after="0" w:line="240" w:lineRule="auto"/>
        <w:ind w:firstLine="708"/>
        <w:jc w:val="both"/>
        <w:rPr>
          <w:rFonts w:ascii="Times New Roman" w:hAnsi="Times New Roman" w:cs="Times New Roman"/>
          <w:sz w:val="28"/>
          <w:szCs w:val="28"/>
        </w:rPr>
      </w:pPr>
      <w:r w:rsidRPr="00921C53">
        <w:rPr>
          <w:rFonts w:ascii="Times New Roman" w:hAnsi="Times New Roman" w:cs="Times New Roman"/>
          <w:sz w:val="28"/>
          <w:szCs w:val="28"/>
        </w:rPr>
        <w:t xml:space="preserve">Балалықтан есейген </w:t>
      </w:r>
      <w:proofErr w:type="gramStart"/>
      <w:r w:rsidRPr="00921C53">
        <w:rPr>
          <w:rFonts w:ascii="Times New Roman" w:hAnsi="Times New Roman" w:cs="Times New Roman"/>
          <w:sz w:val="28"/>
          <w:szCs w:val="28"/>
        </w:rPr>
        <w:t>ша</w:t>
      </w:r>
      <w:proofErr w:type="gramEnd"/>
      <w:r w:rsidRPr="00921C53">
        <w:rPr>
          <w:rFonts w:ascii="Times New Roman" w:hAnsi="Times New Roman" w:cs="Times New Roman"/>
          <w:sz w:val="28"/>
          <w:szCs w:val="28"/>
        </w:rPr>
        <w:t>ққа өту сол қоғамның бала мен үлкенге қоятын нормалар мен талапт</w:t>
      </w:r>
      <w:r w:rsidRPr="00921C53">
        <w:rPr>
          <w:rFonts w:ascii="Times New Roman" w:hAnsi="Times New Roman" w:cs="Times New Roman"/>
          <w:sz w:val="28"/>
          <w:szCs w:val="28"/>
        </w:rPr>
        <w:t>а</w:t>
      </w:r>
      <w:r w:rsidRPr="00921C53">
        <w:rPr>
          <w:rFonts w:ascii="Times New Roman" w:hAnsi="Times New Roman" w:cs="Times New Roman"/>
          <w:sz w:val="28"/>
          <w:szCs w:val="28"/>
        </w:rPr>
        <w:t>рының арасындағы айырмашылықтың болуына байланысты. Дамудың бастапқы кезінде пайда болған физиологиялық даму адамның жас мөлшеріне, жынысына байланысты.15 жастың мән-мағынасын 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қалыпқа салып айтып беру мүмкін емес, себебі бұл кезде баланың өзіндік ере</w:t>
      </w:r>
      <w:r w:rsidRPr="00921C53">
        <w:rPr>
          <w:rFonts w:ascii="Times New Roman" w:hAnsi="Times New Roman" w:cs="Times New Roman"/>
          <w:sz w:val="28"/>
          <w:szCs w:val="28"/>
        </w:rPr>
        <w:t>к</w:t>
      </w:r>
      <w:r w:rsidRPr="00921C53">
        <w:rPr>
          <w:rFonts w:ascii="Times New Roman" w:hAnsi="Times New Roman" w:cs="Times New Roman"/>
          <w:sz w:val="28"/>
          <w:szCs w:val="28"/>
        </w:rPr>
        <w:t>шеліктері тез айқындалып келе жатады. Бұл 15 жастағы жаңа өзгерістер, яғни, отбасындағы да, мектептегі де қары</w:t>
      </w:r>
      <w:proofErr w:type="gramStart"/>
      <w:r w:rsidRPr="00921C53">
        <w:rPr>
          <w:rFonts w:ascii="Times New Roman" w:hAnsi="Times New Roman" w:cs="Times New Roman"/>
          <w:sz w:val="28"/>
          <w:szCs w:val="28"/>
        </w:rPr>
        <w:t>м-</w:t>
      </w:r>
      <w:proofErr w:type="gramEnd"/>
      <w:r w:rsidRPr="00921C53">
        <w:rPr>
          <w:rFonts w:ascii="Times New Roman" w:hAnsi="Times New Roman" w:cs="Times New Roman"/>
          <w:sz w:val="28"/>
          <w:szCs w:val="28"/>
        </w:rPr>
        <w:t>қатынастарында қиыншылық туғызатын тәуелсіз болуға ұмтылысының айқындалуы, өзін сырттай бақылап отырғандардан бостандыққа шығуға деген құштарлығы өзін-өзі алып жүре алатындай өзін-өзі тәрбиелей алудың бастауы. Осының барлығы жасөспі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імнің жандүниесінің тез жараланып қалғыштығына және сыртқы зиянды әсерлерге тез бой алдырғыш болуына себеп болады. Ал 16 жақа келге</w:t>
      </w:r>
      <w:r w:rsidRPr="00921C53">
        <w:rPr>
          <w:rFonts w:ascii="Times New Roman" w:hAnsi="Times New Roman" w:cs="Times New Roman"/>
          <w:sz w:val="28"/>
          <w:szCs w:val="28"/>
        </w:rPr>
        <w:t>н</w:t>
      </w:r>
      <w:r w:rsidRPr="00921C53">
        <w:rPr>
          <w:rFonts w:ascii="Times New Roman" w:hAnsi="Times New Roman" w:cs="Times New Roman"/>
          <w:sz w:val="28"/>
          <w:szCs w:val="28"/>
        </w:rPr>
        <w:t xml:space="preserve">де мінездегі тепе-теңдік тағы да орнығады: келіспеушілік </w:t>
      </w:r>
      <w:proofErr w:type="gramStart"/>
      <w:r w:rsidRPr="00921C53">
        <w:rPr>
          <w:rFonts w:ascii="Times New Roman" w:hAnsi="Times New Roman" w:cs="Times New Roman"/>
          <w:sz w:val="28"/>
          <w:szCs w:val="28"/>
        </w:rPr>
        <w:t>к</w:t>
      </w:r>
      <w:proofErr w:type="gramEnd"/>
      <w:r w:rsidRPr="00921C53">
        <w:rPr>
          <w:rFonts w:ascii="Times New Roman" w:hAnsi="Times New Roman" w:cs="Times New Roman"/>
          <w:sz w:val="28"/>
          <w:szCs w:val="28"/>
        </w:rPr>
        <w:t>үйдің үнемі жоғары болуымен алмасады, өзіне өзі ие бола алу қабілеті де артады, әсерленгіштігінің де қалыпқа түскені, көпшілдігі, болашаққа деген зор сенімі аңғарылады.</w:t>
      </w:r>
    </w:p>
    <w:p w:rsidR="004B0601" w:rsidRPr="00921C53" w:rsidRDefault="004B0601" w:rsidP="00643B98">
      <w:pPr>
        <w:spacing w:after="0" w:line="240" w:lineRule="auto"/>
        <w:ind w:firstLine="708"/>
        <w:jc w:val="both"/>
        <w:rPr>
          <w:rFonts w:ascii="Times New Roman" w:hAnsi="Times New Roman" w:cs="Times New Roman"/>
          <w:sz w:val="28"/>
          <w:szCs w:val="28"/>
        </w:rPr>
      </w:pPr>
      <w:r w:rsidRPr="00921C53">
        <w:rPr>
          <w:rFonts w:ascii="Times New Roman" w:hAnsi="Times New Roman" w:cs="Times New Roman"/>
          <w:sz w:val="28"/>
          <w:szCs w:val="28"/>
        </w:rPr>
        <w:t>Бозбалалық шақ деген ұғым ә</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қашан да өтпелі кезең, жыныстық жағынан жетілу болып табылатын физиологиялық процесс деген ұғыммен тығыз байланысты. Физиологиялық бұ</w:t>
      </w:r>
      <w:proofErr w:type="gramStart"/>
      <w:r w:rsidRPr="00921C53">
        <w:rPr>
          <w:rFonts w:ascii="Times New Roman" w:hAnsi="Times New Roman" w:cs="Times New Roman"/>
          <w:sz w:val="28"/>
          <w:szCs w:val="28"/>
        </w:rPr>
        <w:t>л</w:t>
      </w:r>
      <w:proofErr w:type="gramEnd"/>
      <w:r w:rsidRPr="00921C53">
        <w:rPr>
          <w:rFonts w:ascii="Times New Roman" w:hAnsi="Times New Roman" w:cs="Times New Roman"/>
          <w:sz w:val="28"/>
          <w:szCs w:val="28"/>
        </w:rPr>
        <w:t xml:space="preserve"> процес шартты түрде екі фазаға бөлінеді: пубертаттық кезеңнің алдындағы немесе дайындық кезеңі; өзіндік пубертаттық кезең, бұл кезеңде жыныстық жетілудің негізгі процестері жүзеге асырыл</w:t>
      </w:r>
      <w:r w:rsidRPr="00921C53">
        <w:rPr>
          <w:rFonts w:ascii="Times New Roman" w:hAnsi="Times New Roman" w:cs="Times New Roman"/>
          <w:sz w:val="28"/>
          <w:szCs w:val="28"/>
        </w:rPr>
        <w:t>а</w:t>
      </w:r>
      <w:r w:rsidRPr="00921C53">
        <w:rPr>
          <w:rFonts w:ascii="Times New Roman" w:hAnsi="Times New Roman" w:cs="Times New Roman"/>
          <w:sz w:val="28"/>
          <w:szCs w:val="28"/>
        </w:rPr>
        <w:t>ды; пубертаттық кезеңнен кейінгі кезең, бұл кезде адам ағзасы толық физиогиялық жетілу де</w:t>
      </w:r>
      <w:r w:rsidRPr="00921C53">
        <w:rPr>
          <w:rFonts w:ascii="Times New Roman" w:hAnsi="Times New Roman" w:cs="Times New Roman"/>
          <w:sz w:val="28"/>
          <w:szCs w:val="28"/>
        </w:rPr>
        <w:t>ң</w:t>
      </w:r>
      <w:r w:rsidRPr="00921C53">
        <w:rPr>
          <w:rFonts w:ascii="Times New Roman" w:hAnsi="Times New Roman" w:cs="Times New Roman"/>
          <w:sz w:val="28"/>
          <w:szCs w:val="28"/>
        </w:rPr>
        <w:t>гейіне жетеді.</w:t>
      </w:r>
      <w:r w:rsidRPr="00921C53">
        <w:rPr>
          <w:rFonts w:ascii="Times New Roman" w:hAnsi="Times New Roman" w:cs="Times New Roman"/>
          <w:sz w:val="28"/>
          <w:szCs w:val="28"/>
          <w:lang w:val="kk-KZ"/>
        </w:rPr>
        <w:t xml:space="preserve"> </w:t>
      </w:r>
      <w:r w:rsidRPr="00921C53">
        <w:rPr>
          <w:rFonts w:ascii="Times New Roman" w:hAnsi="Times New Roman" w:cs="Times New Roman"/>
          <w:sz w:val="28"/>
          <w:szCs w:val="28"/>
        </w:rPr>
        <w:t>Егер осы бөлінулерді әдеттегі жас мөлшері бойынша 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іктіріп қарайтын болсақ, пубертаттық кезеңнің алдындағы кезең жасөспірімдік щаққа дейінгі кезеңге сәйкес келеді, ал пубертаттық - жасөспі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імдік кезеңге, пубертаттық кезеңнен кейінгі кезең - жастық шаққа сәйкес келеді.</w:t>
      </w:r>
    </w:p>
    <w:p w:rsidR="004B0601" w:rsidRPr="00921C53" w:rsidRDefault="004B0601" w:rsidP="00643B98">
      <w:pPr>
        <w:spacing w:after="0" w:line="240" w:lineRule="auto"/>
        <w:ind w:firstLine="708"/>
        <w:jc w:val="both"/>
        <w:rPr>
          <w:rFonts w:ascii="Times New Roman" w:hAnsi="Times New Roman" w:cs="Times New Roman"/>
          <w:sz w:val="28"/>
          <w:szCs w:val="28"/>
        </w:rPr>
      </w:pPr>
      <w:r w:rsidRPr="00921C53">
        <w:rPr>
          <w:rFonts w:ascii="Times New Roman" w:hAnsi="Times New Roman" w:cs="Times New Roman"/>
          <w:sz w:val="28"/>
          <w:szCs w:val="28"/>
        </w:rPr>
        <w:t>Жастық шақ ақыл-ой қабілеттілігі артуының маңызды кезеңі.</w:t>
      </w:r>
      <w:r w:rsidRPr="00921C53">
        <w:rPr>
          <w:rFonts w:ascii="Times New Roman" w:hAnsi="Times New Roman" w:cs="Times New Roman"/>
          <w:sz w:val="28"/>
          <w:szCs w:val="28"/>
          <w:lang w:val="kk-KZ"/>
        </w:rPr>
        <w:t xml:space="preserve"> </w:t>
      </w:r>
      <w:r w:rsidRPr="00921C53">
        <w:rPr>
          <w:rFonts w:ascii="Times New Roman" w:hAnsi="Times New Roman" w:cs="Times New Roman"/>
          <w:sz w:val="28"/>
          <w:szCs w:val="28"/>
        </w:rPr>
        <w:t>Жоғары сынып оқушылары “Неге” деген сұраққа үнемі және табанды түрде жауап іздейді және берілген жауаптың жеткіліктілігіне ә</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 негізділігіне өз күдігін білдіріп отырады. Олардң ойлау қызметі әлдеқ</w:t>
      </w:r>
      <w:proofErr w:type="gramStart"/>
      <w:r w:rsidRPr="00921C53">
        <w:rPr>
          <w:rFonts w:ascii="Times New Roman" w:hAnsi="Times New Roman" w:cs="Times New Roman"/>
          <w:sz w:val="28"/>
          <w:szCs w:val="28"/>
        </w:rPr>
        <w:t>айда</w:t>
      </w:r>
      <w:proofErr w:type="gramEnd"/>
      <w:r w:rsidRPr="00921C53">
        <w:rPr>
          <w:rFonts w:ascii="Times New Roman" w:hAnsi="Times New Roman" w:cs="Times New Roman"/>
          <w:sz w:val="28"/>
          <w:szCs w:val="28"/>
        </w:rPr>
        <w:t xml:space="preserve"> белсенді және еркін. Олра мұғалімдерге сын көзбен қарйды. </w:t>
      </w:r>
      <w:proofErr w:type="gramStart"/>
      <w:r w:rsidRPr="00921C53">
        <w:rPr>
          <w:rFonts w:ascii="Times New Roman" w:hAnsi="Times New Roman" w:cs="Times New Roman"/>
          <w:sz w:val="28"/>
          <w:szCs w:val="28"/>
        </w:rPr>
        <w:t>П</w:t>
      </w:r>
      <w:proofErr w:type="gramEnd"/>
      <w:r w:rsidRPr="00921C53">
        <w:rPr>
          <w:rFonts w:ascii="Times New Roman" w:hAnsi="Times New Roman" w:cs="Times New Roman"/>
          <w:sz w:val="28"/>
          <w:szCs w:val="28"/>
        </w:rPr>
        <w:t>әннің қызғ</w:t>
      </w:r>
      <w:r w:rsidRPr="00921C53">
        <w:rPr>
          <w:rFonts w:ascii="Times New Roman" w:hAnsi="Times New Roman" w:cs="Times New Roman"/>
          <w:sz w:val="28"/>
          <w:szCs w:val="28"/>
        </w:rPr>
        <w:t>ы</w:t>
      </w:r>
      <w:r w:rsidRPr="00921C53">
        <w:rPr>
          <w:rFonts w:ascii="Times New Roman" w:hAnsi="Times New Roman" w:cs="Times New Roman"/>
          <w:sz w:val="28"/>
          <w:szCs w:val="28"/>
        </w:rPr>
        <w:t>лықтығы туралы жастардың түсінігі жасөспірімдерге қарағанда басқаша: егер алтыншы сыныпта оқитын пәннің сыртқы мәнін бағаласа, тоғызыншы сыныпта өзінше ойлануды талап ететін пәндер қызықтырады. Олар 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нәрсені қорыта айтуға, жеке деректердің негізінде жатқан жалпы қағидалар мен заңдылықтарды іздеуге құштар.</w:t>
      </w:r>
    </w:p>
    <w:p w:rsidR="004B0601" w:rsidRPr="00921C53" w:rsidRDefault="004B0601" w:rsidP="00643B98">
      <w:pPr>
        <w:spacing w:after="0" w:line="240" w:lineRule="auto"/>
        <w:ind w:firstLine="708"/>
        <w:jc w:val="both"/>
        <w:rPr>
          <w:rFonts w:ascii="Times New Roman" w:hAnsi="Times New Roman" w:cs="Times New Roman"/>
          <w:sz w:val="28"/>
          <w:szCs w:val="28"/>
        </w:rPr>
      </w:pPr>
      <w:r w:rsidRPr="00921C53">
        <w:rPr>
          <w:rFonts w:ascii="Times New Roman" w:hAnsi="Times New Roman" w:cs="Times New Roman"/>
          <w:sz w:val="28"/>
          <w:szCs w:val="28"/>
        </w:rPr>
        <w:t>Жастық шақтағы маңызды психологиялық процес - өзінді</w:t>
      </w:r>
      <w:proofErr w:type="gramStart"/>
      <w:r w:rsidRPr="00921C53">
        <w:rPr>
          <w:rFonts w:ascii="Times New Roman" w:hAnsi="Times New Roman" w:cs="Times New Roman"/>
          <w:sz w:val="28"/>
          <w:szCs w:val="28"/>
        </w:rPr>
        <w:t>к</w:t>
      </w:r>
      <w:proofErr w:type="gramEnd"/>
      <w:r w:rsidRPr="00921C53">
        <w:rPr>
          <w:rFonts w:ascii="Times New Roman" w:hAnsi="Times New Roman" w:cs="Times New Roman"/>
          <w:sz w:val="28"/>
          <w:szCs w:val="28"/>
        </w:rPr>
        <w:t xml:space="preserve"> ақыл-ойдың және өзіндік “Меннің” бейнесінің қалыптасуы болып табылады. Жастық шақтағы “мен” әлі толық анықталмаған, бұлыңғыр сезім, ол кө</w:t>
      </w:r>
      <w:proofErr w:type="gramStart"/>
      <w:r w:rsidRPr="00921C53">
        <w:rPr>
          <w:rFonts w:ascii="Times New Roman" w:hAnsi="Times New Roman" w:cs="Times New Roman"/>
          <w:sz w:val="28"/>
          <w:szCs w:val="28"/>
        </w:rPr>
        <w:t>п</w:t>
      </w:r>
      <w:proofErr w:type="gramEnd"/>
      <w:r w:rsidRPr="00921C53">
        <w:rPr>
          <w:rFonts w:ascii="Times New Roman" w:hAnsi="Times New Roman" w:cs="Times New Roman"/>
          <w:sz w:val="28"/>
          <w:szCs w:val="28"/>
        </w:rPr>
        <w:t xml:space="preserve"> жағдайда ішкі дүниесі бос қалғандай әсерде болып, оны толықтыруды қажетсінетіндей сезімге келеді. Осыдан </w:t>
      </w:r>
      <w:r w:rsidRPr="00921C53">
        <w:rPr>
          <w:rFonts w:ascii="Times New Roman" w:hAnsi="Times New Roman" w:cs="Times New Roman"/>
          <w:sz w:val="28"/>
          <w:szCs w:val="28"/>
        </w:rPr>
        <w:lastRenderedPageBreak/>
        <w:t>келіп басқалармен араласуға деген құштарлық, сонымен бірге кіммен қарым-қатынаста болудың да таңдалуы пайда болып, оңаша болуды қалайды.</w:t>
      </w:r>
    </w:p>
    <w:p w:rsidR="004B0601" w:rsidRPr="00921C53" w:rsidRDefault="004B0601" w:rsidP="00643B98">
      <w:pPr>
        <w:spacing w:after="0" w:line="240" w:lineRule="auto"/>
        <w:ind w:firstLine="708"/>
        <w:jc w:val="both"/>
        <w:rPr>
          <w:rFonts w:ascii="Times New Roman" w:hAnsi="Times New Roman" w:cs="Times New Roman"/>
          <w:sz w:val="28"/>
          <w:szCs w:val="28"/>
        </w:rPr>
      </w:pPr>
      <w:r w:rsidRPr="00921C53">
        <w:rPr>
          <w:rFonts w:ascii="Times New Roman" w:hAnsi="Times New Roman" w:cs="Times New Roman"/>
          <w:sz w:val="28"/>
          <w:szCs w:val="28"/>
        </w:rPr>
        <w:t>Үлкендермен қары</w:t>
      </w:r>
      <w:proofErr w:type="gramStart"/>
      <w:r w:rsidRPr="00921C53">
        <w:rPr>
          <w:rFonts w:ascii="Times New Roman" w:hAnsi="Times New Roman" w:cs="Times New Roman"/>
          <w:sz w:val="28"/>
          <w:szCs w:val="28"/>
        </w:rPr>
        <w:t>м-</w:t>
      </w:r>
      <w:proofErr w:type="gramEnd"/>
      <w:r w:rsidRPr="00921C53">
        <w:rPr>
          <w:rFonts w:ascii="Times New Roman" w:hAnsi="Times New Roman" w:cs="Times New Roman"/>
          <w:sz w:val="28"/>
          <w:szCs w:val="28"/>
        </w:rPr>
        <w:t>қатынасы жатық шақтың ең маңызды мәселесі болып табылады, оның әлеуметтік және психологиялық та жағы бар. Ал оны дұрыс жолға қою үшін, жас айырмаш</w:t>
      </w:r>
      <w:r w:rsidRPr="00921C53">
        <w:rPr>
          <w:rFonts w:ascii="Times New Roman" w:hAnsi="Times New Roman" w:cs="Times New Roman"/>
          <w:sz w:val="28"/>
          <w:szCs w:val="28"/>
        </w:rPr>
        <w:t>ы</w:t>
      </w:r>
      <w:r w:rsidRPr="00921C53">
        <w:rPr>
          <w:rFonts w:ascii="Times New Roman" w:hAnsi="Times New Roman" w:cs="Times New Roman"/>
          <w:sz w:val="28"/>
          <w:szCs w:val="28"/>
        </w:rPr>
        <w:t>лығын және қары</w:t>
      </w:r>
      <w:proofErr w:type="gramStart"/>
      <w:r w:rsidRPr="00921C53">
        <w:rPr>
          <w:rFonts w:ascii="Times New Roman" w:hAnsi="Times New Roman" w:cs="Times New Roman"/>
          <w:sz w:val="28"/>
          <w:szCs w:val="28"/>
        </w:rPr>
        <w:t>м-</w:t>
      </w:r>
      <w:proofErr w:type="gramEnd"/>
      <w:r w:rsidRPr="00921C53">
        <w:rPr>
          <w:rFonts w:ascii="Times New Roman" w:hAnsi="Times New Roman" w:cs="Times New Roman"/>
          <w:sz w:val="28"/>
          <w:szCs w:val="28"/>
        </w:rPr>
        <w:t>қатынаста болатын, бірақ әрқайсысы өмір жолының әр кезеңінде келе жатқан адамдармен өз арасындағы айырмашылықты шектеуді қажетсінеді. Мұндай айырмашылықтар әр түрлі және өзіндік қасиеттер мен қарым-қатынастарды қамтиды.</w:t>
      </w:r>
    </w:p>
    <w:p w:rsidR="004B0601" w:rsidRPr="00921C53" w:rsidRDefault="004B0601" w:rsidP="00921C53">
      <w:pPr>
        <w:spacing w:after="0" w:line="240" w:lineRule="auto"/>
        <w:ind w:hanging="567"/>
        <w:jc w:val="both"/>
        <w:rPr>
          <w:rFonts w:ascii="Times New Roman" w:hAnsi="Times New Roman" w:cs="Times New Roman"/>
          <w:sz w:val="28"/>
          <w:szCs w:val="28"/>
        </w:rPr>
      </w:pPr>
      <w:r w:rsidRPr="00921C53">
        <w:rPr>
          <w:rFonts w:ascii="Times New Roman" w:hAnsi="Times New Roman" w:cs="Times New Roman"/>
          <w:sz w:val="28"/>
          <w:szCs w:val="28"/>
        </w:rPr>
        <w:t xml:space="preserve"> </w:t>
      </w:r>
      <w:r w:rsidRPr="00921C53">
        <w:rPr>
          <w:rFonts w:ascii="Times New Roman" w:hAnsi="Times New Roman" w:cs="Times New Roman"/>
          <w:sz w:val="28"/>
          <w:szCs w:val="28"/>
          <w:lang w:val="kk-KZ"/>
        </w:rPr>
        <w:tab/>
      </w:r>
      <w:r w:rsidRPr="00921C53">
        <w:rPr>
          <w:rFonts w:ascii="Times New Roman" w:hAnsi="Times New Roman" w:cs="Times New Roman"/>
          <w:sz w:val="28"/>
          <w:szCs w:val="28"/>
        </w:rPr>
        <w:t>Жыныстық жетілу - өтпелі кезеңнің ең өзекті процесі.  Ер балалардың жыныстық жетілуі кешірек болады, бірақ қыз балаларға қарағанда тез дамып, шұғыл жетіледі. Ер балаларға жасөспі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імдік “гиперсексуалдық” деп аталатын жағдай тән. Гиперсексуалдық кезең жыныстық жағынан жоғары қозғыштық және эротикалық қызығушылықтар болуымен ерекшеленеді. Ал қыз балаларда басқаша дамиды. Олар ер балаларға қарағанда ертерек жетілгенімен, оргазмдық белсенділігі ер балалардағыдай бірден дамып кетпейді, ол жәй және бірте-бірте дамып, өзінің </w:t>
      </w:r>
      <w:proofErr w:type="gramStart"/>
      <w:r w:rsidRPr="00921C53">
        <w:rPr>
          <w:rFonts w:ascii="Times New Roman" w:hAnsi="Times New Roman" w:cs="Times New Roman"/>
          <w:sz w:val="28"/>
          <w:szCs w:val="28"/>
        </w:rPr>
        <w:t>п</w:t>
      </w:r>
      <w:proofErr w:type="gramEnd"/>
      <w:r w:rsidRPr="00921C53">
        <w:rPr>
          <w:rFonts w:ascii="Times New Roman" w:hAnsi="Times New Roman" w:cs="Times New Roman"/>
          <w:sz w:val="28"/>
          <w:szCs w:val="28"/>
        </w:rPr>
        <w:t>ісіп-жетілу кезеңіне көптеген жылдардан соң ғана жетеді. Әйелдердің сексуалдығында ер ада</w:t>
      </w:r>
      <w:r w:rsidRPr="00921C53">
        <w:rPr>
          <w:rFonts w:ascii="Times New Roman" w:hAnsi="Times New Roman" w:cs="Times New Roman"/>
          <w:sz w:val="28"/>
          <w:szCs w:val="28"/>
        </w:rPr>
        <w:t>м</w:t>
      </w:r>
      <w:r w:rsidRPr="00921C53">
        <w:rPr>
          <w:rFonts w:ascii="Times New Roman" w:hAnsi="Times New Roman" w:cs="Times New Roman"/>
          <w:sz w:val="28"/>
          <w:szCs w:val="28"/>
        </w:rPr>
        <w:t>дардағыға қарағанда психологиялық жағынан да өзгешелік бар. Қыз балаларда алғашқы кезде ер балалармен психологиялық жағынан қарым-қатынаста болу қажеттілігі оянады, эротикалық қажеттілік кейін келеді. Сезімталдық пен нәзікті</w:t>
      </w:r>
      <w:proofErr w:type="gramStart"/>
      <w:r w:rsidRPr="00921C53">
        <w:rPr>
          <w:rFonts w:ascii="Times New Roman" w:hAnsi="Times New Roman" w:cs="Times New Roman"/>
          <w:sz w:val="28"/>
          <w:szCs w:val="28"/>
        </w:rPr>
        <w:t>кт</w:t>
      </w:r>
      <w:proofErr w:type="gramEnd"/>
      <w:r w:rsidRPr="00921C53">
        <w:rPr>
          <w:rFonts w:ascii="Times New Roman" w:hAnsi="Times New Roman" w:cs="Times New Roman"/>
          <w:sz w:val="28"/>
          <w:szCs w:val="28"/>
        </w:rPr>
        <w:t>ің ара қатынасы әйелдерде ер адамдарға қ</w:t>
      </w:r>
      <w:r w:rsidRPr="00921C53">
        <w:rPr>
          <w:rFonts w:ascii="Times New Roman" w:hAnsi="Times New Roman" w:cs="Times New Roman"/>
          <w:sz w:val="28"/>
          <w:szCs w:val="28"/>
        </w:rPr>
        <w:t>а</w:t>
      </w:r>
      <w:r w:rsidRPr="00921C53">
        <w:rPr>
          <w:rFonts w:ascii="Times New Roman" w:hAnsi="Times New Roman" w:cs="Times New Roman"/>
          <w:sz w:val="28"/>
          <w:szCs w:val="28"/>
        </w:rPr>
        <w:t>рағанда түбегейлі өзгеше.</w:t>
      </w:r>
    </w:p>
    <w:p w:rsidR="004B0601" w:rsidRPr="00921C53" w:rsidRDefault="004B0601" w:rsidP="00643B98">
      <w:pPr>
        <w:spacing w:after="0" w:line="240" w:lineRule="auto"/>
        <w:ind w:firstLine="708"/>
        <w:jc w:val="both"/>
        <w:rPr>
          <w:rFonts w:ascii="Times New Roman" w:hAnsi="Times New Roman" w:cs="Times New Roman"/>
          <w:sz w:val="28"/>
          <w:szCs w:val="28"/>
        </w:rPr>
      </w:pPr>
      <w:r w:rsidRPr="00921C53">
        <w:rPr>
          <w:rFonts w:ascii="Times New Roman" w:hAnsi="Times New Roman" w:cs="Times New Roman"/>
          <w:sz w:val="28"/>
          <w:szCs w:val="28"/>
        </w:rPr>
        <w:t>Тәрбиеде ә</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балаға жеке қарау – бұл оқушыны басқалардан айырып тұрған жеке бас ере</w:t>
      </w:r>
      <w:r w:rsidRPr="00921C53">
        <w:rPr>
          <w:rFonts w:ascii="Times New Roman" w:hAnsi="Times New Roman" w:cs="Times New Roman"/>
          <w:sz w:val="28"/>
          <w:szCs w:val="28"/>
        </w:rPr>
        <w:t>к</w:t>
      </w:r>
      <w:r w:rsidRPr="00921C53">
        <w:rPr>
          <w:rFonts w:ascii="Times New Roman" w:hAnsi="Times New Roman" w:cs="Times New Roman"/>
          <w:sz w:val="28"/>
          <w:szCs w:val="28"/>
        </w:rPr>
        <w:t>шелігін есепке алу ғана емес. Оқушыға ә</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уақытта және барлық қарым-қатынастарда жеке тұлға ретінде, іс-әрекеттің жауапты да өзін-өзі тани алатын субъектісі ретінде қарау. Жастық шақ - ж</w:t>
      </w:r>
      <w:r w:rsidRPr="00921C53">
        <w:rPr>
          <w:rFonts w:ascii="Times New Roman" w:hAnsi="Times New Roman" w:cs="Times New Roman"/>
          <w:sz w:val="28"/>
          <w:szCs w:val="28"/>
        </w:rPr>
        <w:t>е</w:t>
      </w:r>
      <w:r w:rsidRPr="00921C53">
        <w:rPr>
          <w:rFonts w:ascii="Times New Roman" w:hAnsi="Times New Roman" w:cs="Times New Roman"/>
          <w:sz w:val="28"/>
          <w:szCs w:val="28"/>
        </w:rPr>
        <w:t>ке тұ</w:t>
      </w:r>
      <w:proofErr w:type="gramStart"/>
      <w:r w:rsidRPr="00921C53">
        <w:rPr>
          <w:rFonts w:ascii="Times New Roman" w:hAnsi="Times New Roman" w:cs="Times New Roman"/>
          <w:sz w:val="28"/>
          <w:szCs w:val="28"/>
        </w:rPr>
        <w:t>лғаны</w:t>
      </w:r>
      <w:proofErr w:type="gramEnd"/>
      <w:r w:rsidRPr="00921C53">
        <w:rPr>
          <w:rFonts w:ascii="Times New Roman" w:hAnsi="Times New Roman" w:cs="Times New Roman"/>
          <w:sz w:val="28"/>
          <w:szCs w:val="28"/>
        </w:rPr>
        <w:t>ң қалыптасқан кезеңі. Бірақ жоғары сыныптағылардың бірден көзге түсетін ерекше жеке тұлға екендігін ұмытпауымыз керек.</w:t>
      </w:r>
    </w:p>
    <w:p w:rsidR="004B0601" w:rsidRPr="00921C53" w:rsidRDefault="004B0601" w:rsidP="00921C53">
      <w:pPr>
        <w:spacing w:after="0" w:line="240" w:lineRule="auto"/>
        <w:ind w:hanging="567"/>
        <w:jc w:val="both"/>
        <w:rPr>
          <w:rFonts w:ascii="Times New Roman" w:hAnsi="Times New Roman" w:cs="Times New Roman"/>
          <w:sz w:val="28"/>
          <w:szCs w:val="28"/>
        </w:rPr>
      </w:pPr>
      <w:r w:rsidRPr="00921C53">
        <w:rPr>
          <w:rFonts w:ascii="Times New Roman" w:hAnsi="Times New Roman" w:cs="Times New Roman"/>
          <w:sz w:val="28"/>
          <w:szCs w:val="28"/>
        </w:rPr>
        <w:t xml:space="preserve"> </w:t>
      </w:r>
      <w:r w:rsidRPr="00921C53">
        <w:rPr>
          <w:rFonts w:ascii="Times New Roman" w:hAnsi="Times New Roman" w:cs="Times New Roman"/>
          <w:sz w:val="28"/>
          <w:szCs w:val="28"/>
          <w:lang w:val="kk-KZ"/>
        </w:rPr>
        <w:tab/>
      </w:r>
      <w:r w:rsidRPr="00921C53">
        <w:rPr>
          <w:rFonts w:ascii="Times New Roman" w:hAnsi="Times New Roman" w:cs="Times New Roman"/>
          <w:sz w:val="28"/>
          <w:szCs w:val="28"/>
        </w:rPr>
        <w:t>Жоғары сынып оқушыларымен жүргізілетін жұмыстағы жетекші педагогикалық идея: жеке тұ</w:t>
      </w:r>
      <w:proofErr w:type="gramStart"/>
      <w:r w:rsidRPr="00921C53">
        <w:rPr>
          <w:rFonts w:ascii="Times New Roman" w:hAnsi="Times New Roman" w:cs="Times New Roman"/>
          <w:sz w:val="28"/>
          <w:szCs w:val="28"/>
        </w:rPr>
        <w:t>лғаны</w:t>
      </w:r>
      <w:proofErr w:type="gramEnd"/>
      <w:r w:rsidRPr="00921C53">
        <w:rPr>
          <w:rFonts w:ascii="Times New Roman" w:hAnsi="Times New Roman" w:cs="Times New Roman"/>
          <w:sz w:val="28"/>
          <w:szCs w:val="28"/>
        </w:rPr>
        <w:t>ң өзіне тән құштарлықтарына сәйкес оның негізгі мүмкіндіктерін іске қосу үшін, жүзеге асыру үшін жағдай жасау, өз болашағының әлеуметтік-мәнділік жағын анықтап алуы үшін көмектесу.</w:t>
      </w:r>
    </w:p>
    <w:p w:rsidR="004B0601" w:rsidRPr="00921C53" w:rsidRDefault="004B0601" w:rsidP="00921C53">
      <w:pPr>
        <w:spacing w:after="0" w:line="240" w:lineRule="auto"/>
        <w:ind w:hanging="567"/>
        <w:jc w:val="both"/>
        <w:rPr>
          <w:rFonts w:ascii="Times New Roman" w:hAnsi="Times New Roman" w:cs="Times New Roman"/>
          <w:sz w:val="28"/>
          <w:szCs w:val="28"/>
        </w:rPr>
      </w:pPr>
      <w:r w:rsidRPr="00921C53">
        <w:rPr>
          <w:rFonts w:ascii="Times New Roman" w:hAnsi="Times New Roman" w:cs="Times New Roman"/>
          <w:sz w:val="28"/>
          <w:szCs w:val="28"/>
        </w:rPr>
        <w:t xml:space="preserve"> </w:t>
      </w:r>
      <w:r w:rsidRPr="00921C53">
        <w:rPr>
          <w:rFonts w:ascii="Times New Roman" w:hAnsi="Times New Roman" w:cs="Times New Roman"/>
          <w:sz w:val="28"/>
          <w:szCs w:val="28"/>
          <w:lang w:val="kk-KZ"/>
        </w:rPr>
        <w:tab/>
      </w:r>
      <w:r w:rsidRPr="00921C53">
        <w:rPr>
          <w:rFonts w:ascii="Times New Roman" w:hAnsi="Times New Roman" w:cs="Times New Roman"/>
          <w:sz w:val="28"/>
          <w:szCs w:val="28"/>
        </w:rPr>
        <w:t>Бұл кезеңде тәрбиенің маңызды қызметі оқушының өз мамандығын таңдауына көмектесу, өзінің отбасын құруына дайындау және азаматтық көзқарасы тұ</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ғысынан әлеуметтік, Отанға деген белсенділігін қалыптастыру болмақ.</w:t>
      </w:r>
    </w:p>
    <w:p w:rsidR="004B0601" w:rsidRPr="00921C53" w:rsidRDefault="004B0601" w:rsidP="00921C53">
      <w:pPr>
        <w:spacing w:after="0" w:line="240" w:lineRule="auto"/>
        <w:ind w:hanging="567"/>
        <w:jc w:val="both"/>
        <w:rPr>
          <w:rFonts w:ascii="Times New Roman" w:hAnsi="Times New Roman" w:cs="Times New Roman"/>
          <w:sz w:val="28"/>
          <w:szCs w:val="28"/>
        </w:rPr>
      </w:pPr>
      <w:r w:rsidRPr="00921C53">
        <w:rPr>
          <w:rFonts w:ascii="Times New Roman" w:hAnsi="Times New Roman" w:cs="Times New Roman"/>
          <w:sz w:val="28"/>
          <w:szCs w:val="28"/>
        </w:rPr>
        <w:t xml:space="preserve"> </w:t>
      </w:r>
      <w:r w:rsidR="00643B98">
        <w:rPr>
          <w:rFonts w:ascii="Times New Roman" w:hAnsi="Times New Roman" w:cs="Times New Roman"/>
          <w:sz w:val="28"/>
          <w:szCs w:val="28"/>
          <w:lang w:val="kk-KZ"/>
        </w:rPr>
        <w:tab/>
      </w:r>
      <w:r w:rsidR="00643B98">
        <w:rPr>
          <w:rFonts w:ascii="Times New Roman" w:hAnsi="Times New Roman" w:cs="Times New Roman"/>
          <w:sz w:val="28"/>
          <w:szCs w:val="28"/>
          <w:lang w:val="kk-KZ"/>
        </w:rPr>
        <w:tab/>
      </w:r>
      <w:r w:rsidRPr="00921C53">
        <w:rPr>
          <w:rFonts w:ascii="Times New Roman" w:hAnsi="Times New Roman" w:cs="Times New Roman"/>
          <w:sz w:val="28"/>
          <w:szCs w:val="28"/>
        </w:rPr>
        <w:t xml:space="preserve">Оқушылардың өз өмірінің келешегі мен жоспарлары, дүниетанымының негізі қалыптасады, өмірге деген өзіндік </w:t>
      </w:r>
      <w:proofErr w:type="gramStart"/>
      <w:r w:rsidRPr="00921C53">
        <w:rPr>
          <w:rFonts w:ascii="Times New Roman" w:hAnsi="Times New Roman" w:cs="Times New Roman"/>
          <w:sz w:val="28"/>
          <w:szCs w:val="28"/>
        </w:rPr>
        <w:t>к</w:t>
      </w:r>
      <w:proofErr w:type="gramEnd"/>
      <w:r w:rsidRPr="00921C53">
        <w:rPr>
          <w:rFonts w:ascii="Times New Roman" w:hAnsi="Times New Roman" w:cs="Times New Roman"/>
          <w:sz w:val="28"/>
          <w:szCs w:val="28"/>
        </w:rPr>
        <w:t>өзқарасы, өмірдегі өзінің орны айқындалады. Тәрбиешілер жүргізетін бұл кезеңдегі мақсатты тәрбие өзінің айқындаушылық қызметін атқаратын болса да, дәл осы кезде жеке тұ</w:t>
      </w:r>
      <w:proofErr w:type="gramStart"/>
      <w:r w:rsidRPr="00921C53">
        <w:rPr>
          <w:rFonts w:ascii="Times New Roman" w:hAnsi="Times New Roman" w:cs="Times New Roman"/>
          <w:sz w:val="28"/>
          <w:szCs w:val="28"/>
        </w:rPr>
        <w:t>лғаны</w:t>
      </w:r>
      <w:proofErr w:type="gramEnd"/>
      <w:r w:rsidRPr="00921C53">
        <w:rPr>
          <w:rFonts w:ascii="Times New Roman" w:hAnsi="Times New Roman" w:cs="Times New Roman"/>
          <w:sz w:val="28"/>
          <w:szCs w:val="28"/>
        </w:rPr>
        <w:t>ң өз белсенділігі, оның әртүрлі құбылыстарға баға беруі, әлеуметтік келеңсіздіктерге қарсы ықпал ете білуі айқын кө</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ініс береді, тіршілік талап ететін және өзінің әл</w:t>
      </w:r>
      <w:r w:rsidRPr="00921C53">
        <w:rPr>
          <w:rFonts w:ascii="Times New Roman" w:hAnsi="Times New Roman" w:cs="Times New Roman"/>
          <w:sz w:val="28"/>
          <w:szCs w:val="28"/>
        </w:rPr>
        <w:t>е</w:t>
      </w:r>
      <w:r w:rsidRPr="00921C53">
        <w:rPr>
          <w:rFonts w:ascii="Times New Roman" w:hAnsi="Times New Roman" w:cs="Times New Roman"/>
          <w:sz w:val="28"/>
          <w:szCs w:val="28"/>
        </w:rPr>
        <w:t>уметтік байланыстары кеңеюіне орай міндетті түрде пайда болатын күрделі жағдайлардан шығудың дұрыс жолын таба біледі.</w:t>
      </w:r>
    </w:p>
    <w:p w:rsidR="004B0601" w:rsidRPr="00921C53" w:rsidRDefault="004B0601" w:rsidP="00921C53">
      <w:pPr>
        <w:spacing w:after="0" w:line="240" w:lineRule="auto"/>
        <w:ind w:hanging="567"/>
        <w:jc w:val="both"/>
        <w:rPr>
          <w:rFonts w:ascii="Times New Roman" w:hAnsi="Times New Roman" w:cs="Times New Roman"/>
          <w:sz w:val="28"/>
          <w:szCs w:val="28"/>
          <w:lang w:val="kk-KZ"/>
        </w:rPr>
      </w:pPr>
      <w:r w:rsidRPr="00921C53">
        <w:rPr>
          <w:rFonts w:ascii="Times New Roman" w:hAnsi="Times New Roman" w:cs="Times New Roman"/>
          <w:sz w:val="28"/>
          <w:szCs w:val="28"/>
        </w:rPr>
        <w:t xml:space="preserve"> </w:t>
      </w:r>
      <w:r w:rsidR="00643B98">
        <w:rPr>
          <w:rFonts w:ascii="Times New Roman" w:hAnsi="Times New Roman" w:cs="Times New Roman"/>
          <w:sz w:val="28"/>
          <w:szCs w:val="28"/>
          <w:lang w:val="kk-KZ"/>
        </w:rPr>
        <w:tab/>
      </w:r>
      <w:r w:rsidR="00643B98">
        <w:rPr>
          <w:rFonts w:ascii="Times New Roman" w:hAnsi="Times New Roman" w:cs="Times New Roman"/>
          <w:sz w:val="28"/>
          <w:szCs w:val="28"/>
          <w:lang w:val="kk-KZ"/>
        </w:rPr>
        <w:tab/>
      </w:r>
      <w:r w:rsidRPr="00921C53">
        <w:rPr>
          <w:rFonts w:ascii="Times New Roman" w:hAnsi="Times New Roman" w:cs="Times New Roman"/>
          <w:sz w:val="28"/>
          <w:szCs w:val="28"/>
        </w:rPr>
        <w:t>Жеке тұлғаның өзіндік ерекшеліктерінің педагогикалық процесте ескерілу</w:t>
      </w:r>
      <w:r w:rsidRPr="00921C53">
        <w:rPr>
          <w:rFonts w:ascii="Times New Roman" w:hAnsi="Times New Roman" w:cs="Times New Roman"/>
          <w:sz w:val="28"/>
          <w:szCs w:val="28"/>
          <w:lang w:val="kk-KZ"/>
        </w:rPr>
        <w:t>і. Жеке ерекшеліктерді есепке алу – бұл әрбі</w:t>
      </w:r>
      <w:proofErr w:type="gramStart"/>
      <w:r w:rsidRPr="00921C53">
        <w:rPr>
          <w:rFonts w:ascii="Times New Roman" w:hAnsi="Times New Roman" w:cs="Times New Roman"/>
          <w:sz w:val="28"/>
          <w:szCs w:val="28"/>
          <w:lang w:val="kk-KZ"/>
        </w:rPr>
        <w:t>р</w:t>
      </w:r>
      <w:proofErr w:type="gramEnd"/>
      <w:r w:rsidRPr="00921C53">
        <w:rPr>
          <w:rFonts w:ascii="Times New Roman" w:hAnsi="Times New Roman" w:cs="Times New Roman"/>
          <w:sz w:val="28"/>
          <w:szCs w:val="28"/>
          <w:lang w:val="kk-KZ"/>
        </w:rPr>
        <w:t xml:space="preserve"> жеке тұлғаның қызығушылығын, бейімділігін, сапасын, қасиетін, талабын және мүмкіншілігін ескере отырып, </w:t>
      </w:r>
      <w:r w:rsidRPr="00921C53">
        <w:rPr>
          <w:rFonts w:ascii="Times New Roman" w:hAnsi="Times New Roman" w:cs="Times New Roman"/>
          <w:sz w:val="28"/>
          <w:szCs w:val="28"/>
          <w:lang w:val="kk-KZ"/>
        </w:rPr>
        <w:lastRenderedPageBreak/>
        <w:t>өскелең ұрпақтың әлеуметтік қалыптасу процесінде сәтсіздіктер мен қателіктерді барынша кеміте отырып тәрбиелеуде педагогикалық құралдардың, әдістемелердің және түрлердің барлығын пайдалану. Мектеп оқушыларының жеке ерекшеліктерін есепке алуда нерв жүйесінің қызметі, адамның темпераменті көп жағдайда ескеріле бермейді. Темперамент – бұл адамның психикалық қызметі мен мінез-құлқының қуатын анықтайтын жеке ерекшелігі. /Сангвинник – еті тірі; флегматик – жәй, салмақты; холерик - қызба, шапшаң; меланхолик – ойлы, терең толғанысты/.</w:t>
      </w:r>
    </w:p>
    <w:p w:rsidR="004B0601" w:rsidRPr="00921C53" w:rsidRDefault="004B0601" w:rsidP="00921C53">
      <w:pPr>
        <w:spacing w:after="0" w:line="240" w:lineRule="auto"/>
        <w:ind w:hanging="567"/>
        <w:jc w:val="both"/>
        <w:rPr>
          <w:rFonts w:ascii="Times New Roman" w:hAnsi="Times New Roman" w:cs="Times New Roman"/>
          <w:sz w:val="28"/>
          <w:szCs w:val="28"/>
          <w:lang w:val="kk-KZ"/>
        </w:rPr>
      </w:pPr>
      <w:r w:rsidRPr="00921C53">
        <w:rPr>
          <w:rFonts w:ascii="Times New Roman" w:hAnsi="Times New Roman" w:cs="Times New Roman"/>
          <w:sz w:val="28"/>
          <w:szCs w:val="28"/>
          <w:lang w:val="kk-KZ"/>
        </w:rPr>
        <w:t xml:space="preserve"> </w:t>
      </w:r>
      <w:r w:rsidRPr="00921C53">
        <w:rPr>
          <w:rFonts w:ascii="Times New Roman" w:hAnsi="Times New Roman" w:cs="Times New Roman"/>
          <w:sz w:val="28"/>
          <w:szCs w:val="28"/>
          <w:lang w:val="kk-KZ"/>
        </w:rPr>
        <w:tab/>
      </w:r>
      <w:r w:rsidR="00643B98">
        <w:rPr>
          <w:rFonts w:ascii="Times New Roman" w:hAnsi="Times New Roman" w:cs="Times New Roman"/>
          <w:sz w:val="28"/>
          <w:szCs w:val="28"/>
          <w:lang w:val="kk-KZ"/>
        </w:rPr>
        <w:tab/>
      </w:r>
      <w:r w:rsidRPr="00921C53">
        <w:rPr>
          <w:rFonts w:ascii="Times New Roman" w:hAnsi="Times New Roman" w:cs="Times New Roman"/>
          <w:sz w:val="28"/>
          <w:szCs w:val="28"/>
          <w:lang w:val="kk-KZ"/>
        </w:rPr>
        <w:t>Жеке ерекшеліктерді есепке алу маңызды жағдай. Мұғалім бұл мәселеде шектен шығып кетпеуі керек, яғни, баланың мүмкіншілігін артық бағалау да, ескермеуі де баланың жеке дамуына зиянын тигізеді.</w:t>
      </w:r>
    </w:p>
    <w:p w:rsidR="004B0601" w:rsidRPr="00921C53" w:rsidRDefault="004B0601" w:rsidP="00921C53">
      <w:pPr>
        <w:spacing w:after="0" w:line="240" w:lineRule="auto"/>
        <w:ind w:hanging="567"/>
        <w:jc w:val="both"/>
        <w:rPr>
          <w:rFonts w:ascii="Times New Roman" w:hAnsi="Times New Roman" w:cs="Times New Roman"/>
          <w:sz w:val="28"/>
          <w:szCs w:val="28"/>
          <w:lang w:val="kk-KZ"/>
        </w:rPr>
      </w:pPr>
      <w:r w:rsidRPr="00921C53">
        <w:rPr>
          <w:rFonts w:ascii="Times New Roman" w:hAnsi="Times New Roman" w:cs="Times New Roman"/>
          <w:sz w:val="28"/>
          <w:szCs w:val="28"/>
          <w:lang w:val="kk-KZ"/>
        </w:rPr>
        <w:t xml:space="preserve"> </w:t>
      </w:r>
      <w:r w:rsidR="00643B98">
        <w:rPr>
          <w:rFonts w:ascii="Times New Roman" w:hAnsi="Times New Roman" w:cs="Times New Roman"/>
          <w:sz w:val="28"/>
          <w:szCs w:val="28"/>
          <w:lang w:val="kk-KZ"/>
        </w:rPr>
        <w:tab/>
      </w:r>
      <w:r w:rsidR="00643B98">
        <w:rPr>
          <w:rFonts w:ascii="Times New Roman" w:hAnsi="Times New Roman" w:cs="Times New Roman"/>
          <w:sz w:val="28"/>
          <w:szCs w:val="28"/>
          <w:lang w:val="kk-KZ"/>
        </w:rPr>
        <w:tab/>
      </w:r>
      <w:r w:rsidRPr="00921C53">
        <w:rPr>
          <w:rFonts w:ascii="Times New Roman" w:hAnsi="Times New Roman" w:cs="Times New Roman"/>
          <w:sz w:val="28"/>
          <w:szCs w:val="28"/>
          <w:lang w:val="kk-KZ"/>
        </w:rPr>
        <w:t>Міне, осылайша тәрбие беруде де, оқытуда да әр балаға жеке қарым-қатынас жасау маңызды, себебі әр балада оның рухани қажеттілігінің, өзіндік қызығушылығының көрінісі ретіндегі жеке ерекшелігі айқын көрініс береді, ал ол әр адамның жан-жақты дамуы үшін қоғамның талабы негізінде туындайды. Жеке қарым-қатынас әр баланың бейімділіктері мен қабілеттерінің ашыла түсуіне жақсы жағдай жасау үшін аса маңызды, сондай-ақ ол оқу бағдарламасының талаптарын орындаудағы қиыншылықтарды жеңуде де зор рөл атқарады.</w:t>
      </w:r>
    </w:p>
    <w:p w:rsidR="00CD4ED7" w:rsidRPr="00921C53" w:rsidRDefault="00CD4ED7" w:rsidP="00643B98">
      <w:pPr>
        <w:spacing w:after="0" w:line="240" w:lineRule="auto"/>
        <w:ind w:firstLine="708"/>
        <w:jc w:val="both"/>
        <w:rPr>
          <w:rFonts w:ascii="Times New Roman" w:hAnsi="Times New Roman" w:cs="Times New Roman"/>
          <w:sz w:val="28"/>
          <w:szCs w:val="28"/>
          <w:lang w:val="kk-KZ"/>
        </w:rPr>
      </w:pPr>
      <w:r w:rsidRPr="00921C53">
        <w:rPr>
          <w:rFonts w:ascii="Times New Roman" w:hAnsi="Times New Roman" w:cs="Times New Roman"/>
          <w:b/>
          <w:sz w:val="28"/>
          <w:szCs w:val="28"/>
          <w:lang w:val="kk-KZ"/>
        </w:rPr>
        <w:t>Тұлғаның дамуы</w:t>
      </w:r>
      <w:r w:rsidRPr="00921C53">
        <w:rPr>
          <w:rFonts w:ascii="Times New Roman" w:hAnsi="Times New Roman" w:cs="Times New Roman"/>
          <w:sz w:val="28"/>
          <w:szCs w:val="28"/>
          <w:lang w:val="kk-KZ"/>
        </w:rPr>
        <w:t xml:space="preserve"> – педагогика мен психологиядағы ең басты категорияның бірі. Даму заңдылықтарын психология психиканың дамуы деп түсіндірсе, педагогтар адамның дамуына мақсатты түрде басшылық жасау деген теорияны ұсынады. Сыртқы және ішкі факторлардың әсерінен тұлғаның дамуы сапалық және сандық үрдіске түседі. Тұлғаның өзгеруі оның жасының өсу кезеңдеріне, айналасын танып, тиісті дағдыларды меңгеріп қарым-қатынас жасауға араласа бастаудағы тәлім-тәрбиесі мен өнегесіне байланысты. Оның басты салалары мынау:</w:t>
      </w:r>
    </w:p>
    <w:p w:rsidR="00CD4ED7" w:rsidRPr="00921C53" w:rsidRDefault="00CD4ED7" w:rsidP="00921C53">
      <w:pPr>
        <w:numPr>
          <w:ilvl w:val="0"/>
          <w:numId w:val="7"/>
        </w:numPr>
        <w:autoSpaceDE w:val="0"/>
        <w:autoSpaceDN w:val="0"/>
        <w:spacing w:after="0" w:line="240" w:lineRule="auto"/>
        <w:ind w:left="0" w:hanging="567"/>
        <w:jc w:val="both"/>
        <w:rPr>
          <w:rFonts w:ascii="Times New Roman" w:hAnsi="Times New Roman" w:cs="Times New Roman"/>
          <w:sz w:val="28"/>
          <w:szCs w:val="28"/>
          <w:lang w:val="kk-KZ"/>
        </w:rPr>
      </w:pPr>
      <w:r w:rsidRPr="00921C53">
        <w:rPr>
          <w:rFonts w:ascii="Times New Roman" w:hAnsi="Times New Roman" w:cs="Times New Roman"/>
          <w:sz w:val="28"/>
          <w:szCs w:val="28"/>
          <w:lang w:val="kk-KZ"/>
        </w:rPr>
        <w:t>Денесінің өсуі – бұлшық еттерінің жетіліп, барлық дене мүшелері өркен жайып, пішін болмысы дамиды.</w:t>
      </w:r>
    </w:p>
    <w:p w:rsidR="00CD4ED7" w:rsidRPr="00921C53" w:rsidRDefault="00CD4ED7" w:rsidP="00921C53">
      <w:pPr>
        <w:numPr>
          <w:ilvl w:val="0"/>
          <w:numId w:val="7"/>
        </w:numPr>
        <w:autoSpaceDE w:val="0"/>
        <w:autoSpaceDN w:val="0"/>
        <w:spacing w:after="0" w:line="240" w:lineRule="auto"/>
        <w:ind w:left="0" w:hanging="567"/>
        <w:jc w:val="both"/>
        <w:rPr>
          <w:rFonts w:ascii="Times New Roman" w:hAnsi="Times New Roman" w:cs="Times New Roman"/>
          <w:sz w:val="28"/>
          <w:szCs w:val="28"/>
          <w:lang w:val="kk-KZ"/>
        </w:rPr>
      </w:pPr>
      <w:r w:rsidRPr="00921C53">
        <w:rPr>
          <w:rFonts w:ascii="Times New Roman" w:hAnsi="Times New Roman" w:cs="Times New Roman"/>
          <w:sz w:val="28"/>
          <w:szCs w:val="28"/>
          <w:lang w:val="kk-KZ"/>
        </w:rPr>
        <w:t>Психикалық дамуы – ойлау, қабылдау, зейін, ес т.б.</w:t>
      </w:r>
    </w:p>
    <w:p w:rsidR="00CD4ED7" w:rsidRPr="00921C53" w:rsidRDefault="00CD4ED7" w:rsidP="00921C53">
      <w:pPr>
        <w:numPr>
          <w:ilvl w:val="0"/>
          <w:numId w:val="7"/>
        </w:numPr>
        <w:autoSpaceDE w:val="0"/>
        <w:autoSpaceDN w:val="0"/>
        <w:spacing w:after="0" w:line="240" w:lineRule="auto"/>
        <w:ind w:left="0" w:hanging="567"/>
        <w:jc w:val="both"/>
        <w:rPr>
          <w:rFonts w:ascii="Times New Roman" w:hAnsi="Times New Roman" w:cs="Times New Roman"/>
          <w:sz w:val="28"/>
          <w:szCs w:val="28"/>
          <w:lang w:val="kk-KZ"/>
        </w:rPr>
      </w:pPr>
      <w:r w:rsidRPr="00921C53">
        <w:rPr>
          <w:rFonts w:ascii="Times New Roman" w:hAnsi="Times New Roman" w:cs="Times New Roman"/>
          <w:sz w:val="28"/>
          <w:szCs w:val="28"/>
          <w:lang w:val="kk-KZ"/>
        </w:rPr>
        <w:t>Әлеуметтік жағынан дамуы – адамгершілік, имандылық, таным түсінікті сезіну, әлеуметтік қарым-қатынасты саралай білу тб.</w:t>
      </w:r>
    </w:p>
    <w:p w:rsidR="00CD4ED7" w:rsidRPr="00921C53" w:rsidRDefault="00CD4ED7" w:rsidP="00921C53">
      <w:pPr>
        <w:spacing w:after="0" w:line="240" w:lineRule="auto"/>
        <w:ind w:hanging="567"/>
        <w:jc w:val="both"/>
        <w:rPr>
          <w:rFonts w:ascii="Times New Roman" w:hAnsi="Times New Roman" w:cs="Times New Roman"/>
          <w:sz w:val="28"/>
          <w:szCs w:val="28"/>
          <w:lang w:val="kk-KZ"/>
        </w:rPr>
      </w:pPr>
      <w:r w:rsidRPr="00921C53">
        <w:rPr>
          <w:rFonts w:ascii="Times New Roman" w:hAnsi="Times New Roman" w:cs="Times New Roman"/>
          <w:b/>
          <w:sz w:val="28"/>
          <w:szCs w:val="28"/>
          <w:lang w:val="kk-KZ"/>
        </w:rPr>
        <w:t xml:space="preserve">       </w:t>
      </w:r>
      <w:r w:rsidR="00643B98">
        <w:rPr>
          <w:rFonts w:ascii="Times New Roman" w:hAnsi="Times New Roman" w:cs="Times New Roman"/>
          <w:b/>
          <w:sz w:val="28"/>
          <w:szCs w:val="28"/>
          <w:lang w:val="kk-KZ"/>
        </w:rPr>
        <w:tab/>
      </w:r>
      <w:r w:rsidR="00643B98">
        <w:rPr>
          <w:rFonts w:ascii="Times New Roman" w:hAnsi="Times New Roman" w:cs="Times New Roman"/>
          <w:b/>
          <w:sz w:val="28"/>
          <w:szCs w:val="28"/>
          <w:lang w:val="kk-KZ"/>
        </w:rPr>
        <w:tab/>
      </w:r>
      <w:r w:rsidRPr="00921C53">
        <w:rPr>
          <w:rFonts w:ascii="Times New Roman" w:hAnsi="Times New Roman" w:cs="Times New Roman"/>
          <w:b/>
          <w:sz w:val="28"/>
          <w:szCs w:val="28"/>
          <w:lang w:val="kk-KZ"/>
        </w:rPr>
        <w:t>Тұлғаның дамуына ықпалды әсер ететін факторлар және оның қозғаушы күштері</w:t>
      </w:r>
      <w:r w:rsidRPr="00921C53">
        <w:rPr>
          <w:rFonts w:ascii="Times New Roman" w:hAnsi="Times New Roman" w:cs="Times New Roman"/>
          <w:sz w:val="28"/>
          <w:szCs w:val="28"/>
          <w:lang w:val="kk-KZ"/>
        </w:rPr>
        <w:t xml:space="preserve"> жөнінде ғалымдар арасында пікірталас жетерлік.Оның ішінде екі салаға назар аударған жөн: Тұлғаның дамуы биологиялық, табиғи, тұқым қуалау факторларына байланысты деп санайтын </w:t>
      </w:r>
      <w:r w:rsidRPr="00921C53">
        <w:rPr>
          <w:rFonts w:ascii="Times New Roman" w:hAnsi="Times New Roman" w:cs="Times New Roman"/>
          <w:bCs/>
          <w:sz w:val="28"/>
          <w:szCs w:val="28"/>
          <w:lang w:val="kk-KZ"/>
        </w:rPr>
        <w:t>биологизаторлық</w:t>
      </w:r>
      <w:r w:rsidRPr="00921C53">
        <w:rPr>
          <w:rFonts w:ascii="Times New Roman" w:hAnsi="Times New Roman" w:cs="Times New Roman"/>
          <w:sz w:val="28"/>
          <w:szCs w:val="28"/>
          <w:lang w:val="kk-KZ"/>
        </w:rPr>
        <w:t xml:space="preserve"> көзқарасты ұстанушылар. Ал екінші саладағы тұлғаның дамуындағы басты фактор әлеуметтік (социологизаторский) жағдай деп санайтындар. Бұлардың пайымдауынша тұлғаның дамуын шыққан тегі мен ортасына байланысты, балаға білім бергенде осы ерекшелікті ескере отырып топтастыру керек деген бағдарды ұстанады.Осыған байланысты кеңестік дәуірдің 20-30 жылдарында педология деген ғылым болды да, бірақ кейіннен тоқтатылды.</w:t>
      </w:r>
    </w:p>
    <w:p w:rsidR="00CD4ED7" w:rsidRPr="00921C53" w:rsidRDefault="00CD4ED7" w:rsidP="00921C53">
      <w:pPr>
        <w:spacing w:after="0" w:line="240" w:lineRule="auto"/>
        <w:ind w:hanging="567"/>
        <w:jc w:val="both"/>
        <w:rPr>
          <w:rFonts w:ascii="Times New Roman" w:hAnsi="Times New Roman" w:cs="Times New Roman"/>
          <w:sz w:val="28"/>
          <w:szCs w:val="28"/>
          <w:lang w:val="kk-KZ"/>
        </w:rPr>
      </w:pPr>
      <w:r w:rsidRPr="00921C53">
        <w:rPr>
          <w:rFonts w:ascii="Times New Roman" w:hAnsi="Times New Roman" w:cs="Times New Roman"/>
          <w:b/>
          <w:i/>
          <w:sz w:val="28"/>
          <w:szCs w:val="28"/>
          <w:lang w:val="kk-KZ"/>
        </w:rPr>
        <w:t xml:space="preserve">       </w:t>
      </w:r>
      <w:r w:rsidR="00643B98">
        <w:rPr>
          <w:rFonts w:ascii="Times New Roman" w:hAnsi="Times New Roman" w:cs="Times New Roman"/>
          <w:b/>
          <w:i/>
          <w:sz w:val="28"/>
          <w:szCs w:val="28"/>
          <w:lang w:val="kk-KZ"/>
        </w:rPr>
        <w:tab/>
      </w:r>
      <w:r w:rsidR="00643B98">
        <w:rPr>
          <w:rFonts w:ascii="Times New Roman" w:hAnsi="Times New Roman" w:cs="Times New Roman"/>
          <w:b/>
          <w:i/>
          <w:sz w:val="28"/>
          <w:szCs w:val="28"/>
          <w:lang w:val="kk-KZ"/>
        </w:rPr>
        <w:tab/>
      </w:r>
      <w:r w:rsidRPr="00921C53">
        <w:rPr>
          <w:rFonts w:ascii="Times New Roman" w:hAnsi="Times New Roman" w:cs="Times New Roman"/>
          <w:b/>
          <w:i/>
          <w:sz w:val="28"/>
          <w:szCs w:val="28"/>
          <w:lang w:val="kk-KZ"/>
        </w:rPr>
        <w:t>Қазіргі кезеңдегі педагогика тұлғаның дамуына ықпал ететін екі факторды – биологиялық және әлеуметтік жүйені бірлікте қарайды</w:t>
      </w:r>
      <w:r w:rsidRPr="00921C53">
        <w:rPr>
          <w:rFonts w:ascii="Times New Roman" w:hAnsi="Times New Roman" w:cs="Times New Roman"/>
          <w:sz w:val="28"/>
          <w:szCs w:val="28"/>
          <w:lang w:val="kk-KZ"/>
        </w:rPr>
        <w:t xml:space="preserve">. Биологиялық тұрғыдан келгенде тұқым қуалау жағы, ал әлеуметтік тұрғыдан отбасы, әлеуметтік және қоғамдық жағдай ескеріледі. Әрине, бұл екі фактор тепе-тең деген түсінік болмау керек. Өйткені тұлғаның табиғи болмысындағы </w:t>
      </w:r>
      <w:r w:rsidRPr="00921C53">
        <w:rPr>
          <w:rFonts w:ascii="Times New Roman" w:hAnsi="Times New Roman" w:cs="Times New Roman"/>
          <w:sz w:val="28"/>
          <w:szCs w:val="28"/>
          <w:lang w:val="kk-KZ"/>
        </w:rPr>
        <w:lastRenderedPageBreak/>
        <w:t>нышандар, оның даму мүмкіндіктері өзінен өзі шешіле салмайды. Қалай болғанда да балаға тәрбие берудің рөлі зор екендігін педагогика ғылымы айқындап та, жан-жақты дәлелдеп те отыр. Тәрбиенің жүзеге асып, баланың бойына дарытудағы басты фактор – оқыту мен білім беру екені белгілі.</w:t>
      </w:r>
    </w:p>
    <w:p w:rsidR="00CD4ED7" w:rsidRPr="00921C53" w:rsidRDefault="00CD4ED7" w:rsidP="00921C53">
      <w:pPr>
        <w:spacing w:after="0" w:line="240" w:lineRule="auto"/>
        <w:ind w:hanging="567"/>
        <w:jc w:val="both"/>
        <w:rPr>
          <w:rFonts w:ascii="Times New Roman" w:hAnsi="Times New Roman" w:cs="Times New Roman"/>
          <w:sz w:val="28"/>
          <w:szCs w:val="28"/>
          <w:lang w:val="kk-KZ"/>
        </w:rPr>
      </w:pPr>
      <w:r w:rsidRPr="00921C53">
        <w:rPr>
          <w:rFonts w:ascii="Times New Roman" w:hAnsi="Times New Roman" w:cs="Times New Roman"/>
          <w:sz w:val="28"/>
          <w:szCs w:val="28"/>
          <w:lang w:val="kk-KZ"/>
        </w:rPr>
        <w:t xml:space="preserve">       </w:t>
      </w:r>
      <w:r w:rsidR="00643B98">
        <w:rPr>
          <w:rFonts w:ascii="Times New Roman" w:hAnsi="Times New Roman" w:cs="Times New Roman"/>
          <w:sz w:val="28"/>
          <w:szCs w:val="28"/>
          <w:lang w:val="kk-KZ"/>
        </w:rPr>
        <w:tab/>
      </w:r>
      <w:r w:rsidR="00643B98">
        <w:rPr>
          <w:rFonts w:ascii="Times New Roman" w:hAnsi="Times New Roman" w:cs="Times New Roman"/>
          <w:sz w:val="28"/>
          <w:szCs w:val="28"/>
          <w:lang w:val="kk-KZ"/>
        </w:rPr>
        <w:tab/>
      </w:r>
      <w:r w:rsidRPr="00921C53">
        <w:rPr>
          <w:rFonts w:ascii="Times New Roman" w:hAnsi="Times New Roman" w:cs="Times New Roman"/>
          <w:sz w:val="28"/>
          <w:szCs w:val="28"/>
          <w:lang w:val="kk-KZ"/>
        </w:rPr>
        <w:t>Тұлғаның дамуындағы ішкі факторларға байланысты белсенділікке, былайша айтқанда, іс-әрекеті, еркі, қызығушылығы, сезімі, қабілетіне мән беру керек. Осы орайдан тәрбиелей отырып оқыту, оқыта отырып тәрбиелеу деген қағида өріс алған. Демек, көрсетіліп отырған ішкі факторлармен біріккен нәтижесінде тұлға дамып, өркен жаяды. Тәлімгерлік жасаушы адам алдымен тұлғаның жас ерекшелігіне, дербес өзгешелігіне, психологиялық болмысындағы сипатына зейін қойып, тәрбие мен білім берудің мақсатын, мазмұнын және әдіс-тәсілдерін нақты жағдайға үйлесімді басшылық жасай білсе, оның нәтижесі айтарлықтай, жоғары деңгейде болады.</w:t>
      </w:r>
    </w:p>
    <w:p w:rsidR="00DD7DD1" w:rsidRPr="00921C53" w:rsidRDefault="00DD7DD1" w:rsidP="00643B98">
      <w:pPr>
        <w:spacing w:after="0" w:line="240" w:lineRule="auto"/>
        <w:ind w:left="142" w:firstLine="566"/>
        <w:jc w:val="both"/>
        <w:rPr>
          <w:rFonts w:ascii="Times New Roman" w:hAnsi="Times New Roman" w:cs="Times New Roman"/>
          <w:sz w:val="28"/>
          <w:szCs w:val="28"/>
          <w:lang w:val="uk-UA"/>
        </w:rPr>
      </w:pPr>
      <w:r w:rsidRPr="00921C53">
        <w:rPr>
          <w:rFonts w:ascii="Times New Roman" w:hAnsi="Times New Roman" w:cs="Times New Roman"/>
          <w:b/>
          <w:sz w:val="28"/>
          <w:szCs w:val="28"/>
          <w:lang w:val="uk-UA"/>
        </w:rPr>
        <w:t xml:space="preserve">Тәрбие – жеке тұлғаның қалыптасуының ең басты факторы ретінде. </w:t>
      </w:r>
      <w:r w:rsidRPr="00921C53">
        <w:rPr>
          <w:rFonts w:ascii="Times New Roman" w:hAnsi="Times New Roman" w:cs="Times New Roman"/>
          <w:sz w:val="28"/>
          <w:szCs w:val="28"/>
          <w:lang w:val="uk-UA"/>
        </w:rPr>
        <w:t>Тұқымқуалаушылық, орта, тәрбие - жеке тұлғаның дамуы мен қалыптасуының негізгі объективті факторлары болып таб</w:t>
      </w:r>
      <w:r w:rsidRPr="00921C53">
        <w:rPr>
          <w:rFonts w:ascii="Times New Roman" w:hAnsi="Times New Roman" w:cs="Times New Roman"/>
          <w:sz w:val="28"/>
          <w:szCs w:val="28"/>
          <w:lang w:val="uk-UA"/>
        </w:rPr>
        <w:t>ы</w:t>
      </w:r>
      <w:r w:rsidRPr="00921C53">
        <w:rPr>
          <w:rFonts w:ascii="Times New Roman" w:hAnsi="Times New Roman" w:cs="Times New Roman"/>
          <w:sz w:val="28"/>
          <w:szCs w:val="28"/>
          <w:lang w:val="uk-UA"/>
        </w:rPr>
        <w:t>лады. Бұл орайда тұқымқуалаушылыққа (биологиялық факторға) жалпы адамзаттықпен қатар жеке адамға тән қасиеттер жатады. Іс-әрекеттің кез-келген түріне деген анатомиялық-физиологиялық бейімділіктер жеке тұлғаның дамуы мен қалыптасуында ерекше орын алады. Олар баланың қабілеттілігі, дарындылығы және дарыны дамуының алғышарттары болып таб</w:t>
      </w:r>
      <w:r w:rsidRPr="00921C53">
        <w:rPr>
          <w:rFonts w:ascii="Times New Roman" w:hAnsi="Times New Roman" w:cs="Times New Roman"/>
          <w:sz w:val="28"/>
          <w:szCs w:val="28"/>
          <w:lang w:val="uk-UA"/>
        </w:rPr>
        <w:t>ы</w:t>
      </w:r>
      <w:r w:rsidRPr="00921C53">
        <w:rPr>
          <w:rFonts w:ascii="Times New Roman" w:hAnsi="Times New Roman" w:cs="Times New Roman"/>
          <w:sz w:val="28"/>
          <w:szCs w:val="28"/>
          <w:lang w:val="uk-UA"/>
        </w:rPr>
        <w:t xml:space="preserve">лады. Кейбір жағдайларда бұл бейімділіктер өте ерте, кейбір жағдайларда кешірек, ал енді бірде, ер жеткен кезде ғана көрініс бере бастайды. </w:t>
      </w:r>
    </w:p>
    <w:p w:rsidR="00DD7DD1" w:rsidRPr="00921C53" w:rsidRDefault="00DD7DD1" w:rsidP="00643B98">
      <w:pPr>
        <w:spacing w:after="0" w:line="240" w:lineRule="auto"/>
        <w:ind w:left="142" w:firstLine="708"/>
        <w:jc w:val="both"/>
        <w:rPr>
          <w:rFonts w:ascii="Times New Roman" w:hAnsi="Times New Roman" w:cs="Times New Roman"/>
          <w:sz w:val="28"/>
          <w:szCs w:val="28"/>
          <w:lang w:val="uk-UA"/>
        </w:rPr>
      </w:pPr>
      <w:r w:rsidRPr="00921C53">
        <w:rPr>
          <w:rFonts w:ascii="Times New Roman" w:hAnsi="Times New Roman" w:cs="Times New Roman"/>
          <w:sz w:val="28"/>
          <w:szCs w:val="28"/>
          <w:lang w:val="uk-UA"/>
        </w:rPr>
        <w:t>Биологиялық бейімділіктер мен қасиеттердің дамуы адамның ағзасының жетілу мен қалыптасу процесі арқылы сипатталады, содан кейін оның сүйектері, бұлшық еттері, сонымен қатар ішкі мүшелері мен жүйелері дамиды. Адамның биологиялық жетілу мен өзгеру барысында, оның дамуы мен мінез-құлығының жас шамасы кезеңдерінде пайда болады. Табиғи ерекшеліктердің д</w:t>
      </w:r>
      <w:r w:rsidRPr="00921C53">
        <w:rPr>
          <w:rFonts w:ascii="Times New Roman" w:hAnsi="Times New Roman" w:cs="Times New Roman"/>
          <w:sz w:val="28"/>
          <w:szCs w:val="28"/>
          <w:lang w:val="uk-UA"/>
        </w:rPr>
        <w:t>а</w:t>
      </w:r>
      <w:r w:rsidRPr="00921C53">
        <w:rPr>
          <w:rFonts w:ascii="Times New Roman" w:hAnsi="Times New Roman" w:cs="Times New Roman"/>
          <w:sz w:val="28"/>
          <w:szCs w:val="28"/>
          <w:lang w:val="uk-UA"/>
        </w:rPr>
        <w:t>муындағы ең маңыздысы, отбасында болсын, қоғамдық тәрбиелік-білім беру орындарында болсын, оларға дер кезінде сауатты диагностика б</w:t>
      </w:r>
      <w:r w:rsidRPr="00921C53">
        <w:rPr>
          <w:rFonts w:ascii="Times New Roman" w:hAnsi="Times New Roman" w:cs="Times New Roman"/>
          <w:sz w:val="28"/>
          <w:szCs w:val="28"/>
          <w:lang w:val="uk-UA"/>
        </w:rPr>
        <w:t>е</w:t>
      </w:r>
      <w:r w:rsidRPr="00921C53">
        <w:rPr>
          <w:rFonts w:ascii="Times New Roman" w:hAnsi="Times New Roman" w:cs="Times New Roman"/>
          <w:sz w:val="28"/>
          <w:szCs w:val="28"/>
          <w:lang w:val="uk-UA"/>
        </w:rPr>
        <w:t xml:space="preserve">ру болып табылады. Баланың қызмет-әрекеттің қандай түріне бейімділігі бар екенін анықтайтын алуан түрлі әдістер бар. Олардың ішінде тест әдістері кеңінен қолданылады. </w:t>
      </w:r>
    </w:p>
    <w:p w:rsidR="00DD7DD1" w:rsidRPr="00921C53" w:rsidRDefault="00DD7DD1" w:rsidP="00643B98">
      <w:pPr>
        <w:spacing w:after="0" w:line="240" w:lineRule="auto"/>
        <w:ind w:firstLine="708"/>
        <w:jc w:val="both"/>
        <w:rPr>
          <w:rFonts w:ascii="Times New Roman" w:hAnsi="Times New Roman" w:cs="Times New Roman"/>
          <w:sz w:val="28"/>
          <w:szCs w:val="28"/>
          <w:lang w:val="uk-UA"/>
        </w:rPr>
      </w:pPr>
      <w:r w:rsidRPr="00921C53">
        <w:rPr>
          <w:rFonts w:ascii="Times New Roman" w:hAnsi="Times New Roman" w:cs="Times New Roman"/>
          <w:sz w:val="28"/>
          <w:szCs w:val="28"/>
          <w:lang w:val="uk-UA"/>
        </w:rPr>
        <w:t>Тәрбие мен білім беруде адамның табиғи қасиеттерін ескеру қажет, оның бейімділігі мен қабілеттілігін анықтай отырып, олардың ары қарай дамуының амал-тәсілдерін, формалары мен әдістерін айқындау керек. Қызметтің қандай да бір түріне деген анатомиялық-физиологиялық бейімділігінің одан ары жемісті дамуы үшін баланың оған деген ықыласын арттырып, оны сол іс-әрекетке араластыра отырып, сол салада тәжірибе жинаст</w:t>
      </w:r>
      <w:r w:rsidRPr="00921C53">
        <w:rPr>
          <w:rFonts w:ascii="Times New Roman" w:hAnsi="Times New Roman" w:cs="Times New Roman"/>
          <w:sz w:val="28"/>
          <w:szCs w:val="28"/>
          <w:lang w:val="uk-UA"/>
        </w:rPr>
        <w:t>ы</w:t>
      </w:r>
      <w:r w:rsidRPr="00921C53">
        <w:rPr>
          <w:rFonts w:ascii="Times New Roman" w:hAnsi="Times New Roman" w:cs="Times New Roman"/>
          <w:sz w:val="28"/>
          <w:szCs w:val="28"/>
          <w:lang w:val="uk-UA"/>
        </w:rPr>
        <w:t xml:space="preserve">руға жағдай жасау қажет. </w:t>
      </w:r>
    </w:p>
    <w:p w:rsidR="00DD7DD1" w:rsidRPr="00921C53" w:rsidRDefault="00DD7DD1" w:rsidP="00643B98">
      <w:pPr>
        <w:spacing w:after="0" w:line="240" w:lineRule="auto"/>
        <w:ind w:firstLine="708"/>
        <w:jc w:val="both"/>
        <w:rPr>
          <w:rFonts w:ascii="Times New Roman" w:hAnsi="Times New Roman" w:cs="Times New Roman"/>
          <w:b/>
          <w:sz w:val="28"/>
          <w:szCs w:val="28"/>
          <w:lang w:val="uk-UA"/>
        </w:rPr>
      </w:pPr>
      <w:r w:rsidRPr="00921C53">
        <w:rPr>
          <w:rFonts w:ascii="Times New Roman" w:hAnsi="Times New Roman" w:cs="Times New Roman"/>
          <w:b/>
          <w:sz w:val="28"/>
          <w:szCs w:val="28"/>
          <w:lang w:val="uk-UA"/>
        </w:rPr>
        <w:t xml:space="preserve">“Жеке тұлға” деген ұғымда адамның қоғамдық мәні ашылады. </w:t>
      </w:r>
    </w:p>
    <w:p w:rsidR="00DD7DD1" w:rsidRPr="00921C53" w:rsidRDefault="00DD7DD1" w:rsidP="00643B98">
      <w:pPr>
        <w:spacing w:after="0" w:line="240" w:lineRule="auto"/>
        <w:ind w:firstLine="708"/>
        <w:jc w:val="both"/>
        <w:rPr>
          <w:rFonts w:ascii="Times New Roman" w:hAnsi="Times New Roman" w:cs="Times New Roman"/>
          <w:sz w:val="28"/>
          <w:szCs w:val="28"/>
          <w:lang w:val="uk-UA"/>
        </w:rPr>
      </w:pPr>
      <w:r w:rsidRPr="00921C53">
        <w:rPr>
          <w:rFonts w:ascii="Times New Roman" w:hAnsi="Times New Roman" w:cs="Times New Roman"/>
          <w:sz w:val="28"/>
          <w:szCs w:val="28"/>
          <w:lang w:val="uk-UA"/>
        </w:rPr>
        <w:t>Қоршаған ортаның адамның дамуына әсерін зерттей отырып, философиялық және педагогик</w:t>
      </w:r>
      <w:r w:rsidRPr="00921C53">
        <w:rPr>
          <w:rFonts w:ascii="Times New Roman" w:hAnsi="Times New Roman" w:cs="Times New Roman"/>
          <w:sz w:val="28"/>
          <w:szCs w:val="28"/>
          <w:lang w:val="uk-UA"/>
        </w:rPr>
        <w:t>а</w:t>
      </w:r>
      <w:r w:rsidRPr="00921C53">
        <w:rPr>
          <w:rFonts w:ascii="Times New Roman" w:hAnsi="Times New Roman" w:cs="Times New Roman"/>
          <w:sz w:val="28"/>
          <w:szCs w:val="28"/>
          <w:lang w:val="uk-UA"/>
        </w:rPr>
        <w:t>лық ағымдардың көбісі адамның жеке тұлға боп қалыптасуы үшін, сөйлеу, ойлау, тік жүру секілді адамға ғана тән бейімділі</w:t>
      </w:r>
      <w:r w:rsidRPr="00921C53">
        <w:rPr>
          <w:rFonts w:ascii="Times New Roman" w:hAnsi="Times New Roman" w:cs="Times New Roman"/>
          <w:sz w:val="28"/>
          <w:szCs w:val="28"/>
          <w:lang w:val="uk-UA"/>
        </w:rPr>
        <w:t>к</w:t>
      </w:r>
      <w:r w:rsidRPr="00921C53">
        <w:rPr>
          <w:rFonts w:ascii="Times New Roman" w:hAnsi="Times New Roman" w:cs="Times New Roman"/>
          <w:sz w:val="28"/>
          <w:szCs w:val="28"/>
          <w:lang w:val="uk-UA"/>
        </w:rPr>
        <w:t xml:space="preserve">тердің дамуы үшін адами қоғам, әлеуметтік орта қажет дейді. </w:t>
      </w:r>
    </w:p>
    <w:p w:rsidR="00DD7DD1" w:rsidRPr="00921C53" w:rsidRDefault="00DD7DD1" w:rsidP="00643B98">
      <w:pPr>
        <w:spacing w:after="0" w:line="240" w:lineRule="auto"/>
        <w:jc w:val="both"/>
        <w:rPr>
          <w:rFonts w:ascii="Times New Roman" w:hAnsi="Times New Roman" w:cs="Times New Roman"/>
          <w:sz w:val="28"/>
          <w:szCs w:val="28"/>
          <w:lang w:val="uk-UA"/>
        </w:rPr>
      </w:pPr>
      <w:r w:rsidRPr="00921C53">
        <w:rPr>
          <w:rFonts w:ascii="Times New Roman" w:hAnsi="Times New Roman" w:cs="Times New Roman"/>
          <w:sz w:val="28"/>
          <w:szCs w:val="28"/>
          <w:lang w:val="uk-UA"/>
        </w:rPr>
        <w:t xml:space="preserve">“Әлеуметтік орта” - қоғамдық өмірдің материалдық жағдайлары, әлеуметтік және мемлекеттік құрылыс, өндірістік, қоғамдық қатынастар жүйесі және олар анықтап </w:t>
      </w:r>
      <w:r w:rsidRPr="00921C53">
        <w:rPr>
          <w:rFonts w:ascii="Times New Roman" w:hAnsi="Times New Roman" w:cs="Times New Roman"/>
          <w:sz w:val="28"/>
          <w:szCs w:val="28"/>
          <w:lang w:val="uk-UA"/>
        </w:rPr>
        <w:lastRenderedPageBreak/>
        <w:t>отырған әлуметтік жүйе сипаты мен қоғамда пайда болған әртүрлі мекемелер қызметін қамтиды. Шынында да, жеке тұлғаның әлеуметтік бейнесі, белгілі бір мөлшерде, оның қай мемлекетке жататыны арқылы көрінеді, адам дүниеге келгеннен соң қандай да бір қоғамның азаматы болады. Адамның даму</w:t>
      </w:r>
      <w:r w:rsidRPr="00921C53">
        <w:rPr>
          <w:rFonts w:ascii="Times New Roman" w:hAnsi="Times New Roman" w:cs="Times New Roman"/>
          <w:sz w:val="28"/>
          <w:szCs w:val="28"/>
          <w:lang w:val="uk-UA"/>
        </w:rPr>
        <w:t>ы</w:t>
      </w:r>
      <w:r w:rsidRPr="00921C53">
        <w:rPr>
          <w:rFonts w:ascii="Times New Roman" w:hAnsi="Times New Roman" w:cs="Times New Roman"/>
          <w:sz w:val="28"/>
          <w:szCs w:val="28"/>
          <w:lang w:val="uk-UA"/>
        </w:rPr>
        <w:t>на барынша әсер ететін әлеуметтік орта, әсіресе қазіргі уақытта, ең алдымен, экономикадағы өзгерістер, идеологияның өзгеруі, қала мен ауылдағы өмір жағдайлары, көшіп-қону және дем</w:t>
      </w:r>
      <w:r w:rsidRPr="00921C53">
        <w:rPr>
          <w:rFonts w:ascii="Times New Roman" w:hAnsi="Times New Roman" w:cs="Times New Roman"/>
          <w:sz w:val="28"/>
          <w:szCs w:val="28"/>
          <w:lang w:val="uk-UA"/>
        </w:rPr>
        <w:t>о</w:t>
      </w:r>
      <w:r w:rsidRPr="00921C53">
        <w:rPr>
          <w:rFonts w:ascii="Times New Roman" w:hAnsi="Times New Roman" w:cs="Times New Roman"/>
          <w:sz w:val="28"/>
          <w:szCs w:val="28"/>
          <w:lang w:val="uk-UA"/>
        </w:rPr>
        <w:t>графиялық процестер, сәбилердің дүниеге келуіндегі, өмір ұзақтығындағы өзгерістер, т.б. жат</w:t>
      </w:r>
      <w:r w:rsidRPr="00921C53">
        <w:rPr>
          <w:rFonts w:ascii="Times New Roman" w:hAnsi="Times New Roman" w:cs="Times New Roman"/>
          <w:sz w:val="28"/>
          <w:szCs w:val="28"/>
          <w:lang w:val="uk-UA"/>
        </w:rPr>
        <w:t>а</w:t>
      </w:r>
      <w:r w:rsidRPr="00921C53">
        <w:rPr>
          <w:rFonts w:ascii="Times New Roman" w:hAnsi="Times New Roman" w:cs="Times New Roman"/>
          <w:sz w:val="28"/>
          <w:szCs w:val="28"/>
          <w:lang w:val="uk-UA"/>
        </w:rPr>
        <w:t>ды. Географиялық орта жеке тұлғаның қалыптасуында ерекше рөл атқарады.</w:t>
      </w:r>
    </w:p>
    <w:p w:rsidR="00DD7DD1" w:rsidRPr="00921C53" w:rsidRDefault="00DD7DD1" w:rsidP="00921C53">
      <w:pPr>
        <w:spacing w:after="0" w:line="240" w:lineRule="auto"/>
        <w:ind w:hanging="567"/>
        <w:jc w:val="both"/>
        <w:rPr>
          <w:rFonts w:ascii="Times New Roman" w:hAnsi="Times New Roman" w:cs="Times New Roman"/>
          <w:sz w:val="28"/>
          <w:szCs w:val="28"/>
          <w:lang w:val="uk-UA"/>
        </w:rPr>
      </w:pPr>
      <w:r w:rsidRPr="00921C53">
        <w:rPr>
          <w:rFonts w:ascii="Times New Roman" w:hAnsi="Times New Roman" w:cs="Times New Roman"/>
          <w:sz w:val="28"/>
          <w:szCs w:val="28"/>
          <w:lang w:val="uk-UA"/>
        </w:rPr>
        <w:t xml:space="preserve"> </w:t>
      </w:r>
      <w:r w:rsidR="004B0601" w:rsidRPr="00921C53">
        <w:rPr>
          <w:rFonts w:ascii="Times New Roman" w:hAnsi="Times New Roman" w:cs="Times New Roman"/>
          <w:sz w:val="28"/>
          <w:szCs w:val="28"/>
          <w:lang w:val="uk-UA"/>
        </w:rPr>
        <w:tab/>
      </w:r>
      <w:r w:rsidR="00643B98">
        <w:rPr>
          <w:rFonts w:ascii="Times New Roman" w:hAnsi="Times New Roman" w:cs="Times New Roman"/>
          <w:sz w:val="28"/>
          <w:szCs w:val="28"/>
          <w:lang w:val="uk-UA"/>
        </w:rPr>
        <w:tab/>
      </w:r>
      <w:r w:rsidR="00643B98">
        <w:rPr>
          <w:rFonts w:ascii="Times New Roman" w:hAnsi="Times New Roman" w:cs="Times New Roman"/>
          <w:sz w:val="28"/>
          <w:szCs w:val="28"/>
          <w:lang w:val="uk-UA"/>
        </w:rPr>
        <w:tab/>
      </w:r>
      <w:r w:rsidRPr="00921C53">
        <w:rPr>
          <w:rFonts w:ascii="Times New Roman" w:hAnsi="Times New Roman" w:cs="Times New Roman"/>
          <w:sz w:val="28"/>
          <w:szCs w:val="28"/>
          <w:lang w:val="uk-UA"/>
        </w:rPr>
        <w:t>Отбасы ортасының – баланың ең жақын айналасының аса зор маңызы бар.Қоғамдық мекем</w:t>
      </w:r>
      <w:r w:rsidRPr="00921C53">
        <w:rPr>
          <w:rFonts w:ascii="Times New Roman" w:hAnsi="Times New Roman" w:cs="Times New Roman"/>
          <w:sz w:val="28"/>
          <w:szCs w:val="28"/>
          <w:lang w:val="uk-UA"/>
        </w:rPr>
        <w:t>е</w:t>
      </w:r>
      <w:r w:rsidRPr="00921C53">
        <w:rPr>
          <w:rFonts w:ascii="Times New Roman" w:hAnsi="Times New Roman" w:cs="Times New Roman"/>
          <w:sz w:val="28"/>
          <w:szCs w:val="28"/>
          <w:lang w:val="uk-UA"/>
        </w:rPr>
        <w:t xml:space="preserve">лерде білім беру-тәрбиелік процестерді ұйымдастырғанда мұғалімдер мен тәрбиешілер балаға кең әлеуметтік ортамен қатар, мектептен тыс ең жақын айналасының әсерін ескерулері тиіс, өйткені кейде аулада, көшеде, оқушыларға, әсіресе жасөспірімдерге белгілі бір мөлшерде әсер ететін жағымсыз топтар пайда болуы мүмкін. Бұл орайда, оқушыларды жақын айналасының қоғамдық-экономикалық өмірінің әртүрлі саласына белсенді әлеуметтік іс-әрекетке араластыру қажеттілігі туындайтынын ескеру керек. Жеке тұлғаның әлеуметтенуі, түрлі әлеуметтік рөлдерге ие болуы жоқ. </w:t>
      </w:r>
    </w:p>
    <w:p w:rsidR="00DD7DD1" w:rsidRPr="00921C53" w:rsidRDefault="00DD7DD1" w:rsidP="00643B98">
      <w:pPr>
        <w:spacing w:after="0" w:line="240" w:lineRule="auto"/>
        <w:ind w:firstLine="708"/>
        <w:jc w:val="both"/>
        <w:rPr>
          <w:rFonts w:ascii="Times New Roman" w:hAnsi="Times New Roman" w:cs="Times New Roman"/>
          <w:sz w:val="28"/>
          <w:szCs w:val="28"/>
          <w:lang w:val="uk-UA"/>
        </w:rPr>
      </w:pPr>
      <w:r w:rsidRPr="00921C53">
        <w:rPr>
          <w:rFonts w:ascii="Times New Roman" w:hAnsi="Times New Roman" w:cs="Times New Roman"/>
          <w:sz w:val="28"/>
          <w:szCs w:val="28"/>
          <w:lang w:val="uk-UA"/>
        </w:rPr>
        <w:t xml:space="preserve">Тектілік, қоршаған ортамен қатар, тәрбие - үшінші шешуші фактор болып табылады, тәрбие – педагогтардың басшылығымен әлеуметтік тәжірибені меңгерудегі баланың саналы мақсатты басқарылмалы қызмет-әрекеті. </w:t>
      </w:r>
    </w:p>
    <w:p w:rsidR="00DD7DD1" w:rsidRPr="00921C53" w:rsidRDefault="00DD7DD1" w:rsidP="00643B98">
      <w:pPr>
        <w:spacing w:after="0" w:line="240" w:lineRule="auto"/>
        <w:ind w:firstLine="708"/>
        <w:jc w:val="both"/>
        <w:rPr>
          <w:rFonts w:ascii="Times New Roman" w:hAnsi="Times New Roman" w:cs="Times New Roman"/>
          <w:sz w:val="28"/>
          <w:szCs w:val="28"/>
          <w:lang w:val="uk-UA"/>
        </w:rPr>
      </w:pPr>
      <w:r w:rsidRPr="00921C53">
        <w:rPr>
          <w:rFonts w:ascii="Times New Roman" w:hAnsi="Times New Roman" w:cs="Times New Roman"/>
          <w:sz w:val="28"/>
          <w:szCs w:val="28"/>
          <w:lang w:val="uk-UA"/>
        </w:rPr>
        <w:t>Тәрбие – жеке тұлғаны мақсатты қалыптастыру процесі, бұл процесте тұқымқуалаушылық бейімділік пен микро-ортаның өзгерістері жөнге келтіріледі. Барлық балалар тәрбиелік-білім б</w:t>
      </w:r>
      <w:r w:rsidRPr="00921C53">
        <w:rPr>
          <w:rFonts w:ascii="Times New Roman" w:hAnsi="Times New Roman" w:cs="Times New Roman"/>
          <w:sz w:val="28"/>
          <w:szCs w:val="28"/>
          <w:lang w:val="uk-UA"/>
        </w:rPr>
        <w:t>е</w:t>
      </w:r>
      <w:r w:rsidRPr="00921C53">
        <w:rPr>
          <w:rFonts w:ascii="Times New Roman" w:hAnsi="Times New Roman" w:cs="Times New Roman"/>
          <w:sz w:val="28"/>
          <w:szCs w:val="28"/>
          <w:lang w:val="uk-UA"/>
        </w:rPr>
        <w:t>ру мекемелерінен өтеді, ол мекемелер педагогикалық процесті сауатты құрастырып, оқушылардың жан-жақты қызмет-әрекетін жемісті ұйымдастырады, өйткені ол жеке тұлғаның даму</w:t>
      </w:r>
      <w:r w:rsidRPr="00921C53">
        <w:rPr>
          <w:rFonts w:ascii="Times New Roman" w:hAnsi="Times New Roman" w:cs="Times New Roman"/>
          <w:sz w:val="28"/>
          <w:szCs w:val="28"/>
          <w:lang w:val="uk-UA"/>
        </w:rPr>
        <w:t>ы</w:t>
      </w:r>
      <w:r w:rsidRPr="00921C53">
        <w:rPr>
          <w:rFonts w:ascii="Times New Roman" w:hAnsi="Times New Roman" w:cs="Times New Roman"/>
          <w:sz w:val="28"/>
          <w:szCs w:val="28"/>
          <w:lang w:val="uk-UA"/>
        </w:rPr>
        <w:t>ның шешуші шарты болып табылады.</w:t>
      </w:r>
      <w:r w:rsidR="004B0601" w:rsidRPr="00921C53">
        <w:rPr>
          <w:rFonts w:ascii="Times New Roman" w:hAnsi="Times New Roman" w:cs="Times New Roman"/>
          <w:sz w:val="28"/>
          <w:szCs w:val="28"/>
          <w:lang w:val="uk-UA"/>
        </w:rPr>
        <w:t xml:space="preserve"> </w:t>
      </w:r>
      <w:r w:rsidRPr="00921C53">
        <w:rPr>
          <w:rFonts w:ascii="Times New Roman" w:hAnsi="Times New Roman" w:cs="Times New Roman"/>
          <w:sz w:val="28"/>
          <w:szCs w:val="28"/>
          <w:lang w:val="uk-UA"/>
        </w:rPr>
        <w:t>Тәрбие - жеке тұлғаның тәрбиелілігі нәтижесінің белгілі бір эталонының болуын талап етеді. Тәрбие мен білім беру адамның қоғамдық қажетті білім, білік, дағдылардың белгілі бір жиынтығымен қарулануын, оның қоғам өмірі мен еңбегіне дайындығын, осы қоғамдағы нормалар мен мінез-құлық ережелерін сақтауын, адамдармен қарым-қатынасын, оның әлеуметтік институтт</w:t>
      </w:r>
      <w:r w:rsidRPr="00921C53">
        <w:rPr>
          <w:rFonts w:ascii="Times New Roman" w:hAnsi="Times New Roman" w:cs="Times New Roman"/>
          <w:sz w:val="28"/>
          <w:szCs w:val="28"/>
          <w:lang w:val="uk-UA"/>
        </w:rPr>
        <w:t>а</w:t>
      </w:r>
      <w:r w:rsidRPr="00921C53">
        <w:rPr>
          <w:rFonts w:ascii="Times New Roman" w:hAnsi="Times New Roman" w:cs="Times New Roman"/>
          <w:sz w:val="28"/>
          <w:szCs w:val="28"/>
          <w:lang w:val="uk-UA"/>
        </w:rPr>
        <w:t xml:space="preserve">рмен ара қатынасын қарастырады. Тек тәрбие ғана жеке тұлғаның дамуының әлеуметтік бағдарламасын жүзеге асыратын, оның бейімділігі мен қабілеттілігін жетілдіретін шешуші күш. </w:t>
      </w:r>
    </w:p>
    <w:p w:rsidR="00DD7DD1" w:rsidRPr="00921C53" w:rsidRDefault="00DD7DD1" w:rsidP="00643B98">
      <w:pPr>
        <w:spacing w:after="0" w:line="240" w:lineRule="auto"/>
        <w:ind w:firstLine="708"/>
        <w:jc w:val="both"/>
        <w:rPr>
          <w:rFonts w:ascii="Times New Roman" w:hAnsi="Times New Roman" w:cs="Times New Roman"/>
          <w:sz w:val="28"/>
          <w:szCs w:val="28"/>
          <w:lang w:val="uk-UA"/>
        </w:rPr>
      </w:pPr>
      <w:r w:rsidRPr="00921C53">
        <w:rPr>
          <w:rFonts w:ascii="Times New Roman" w:hAnsi="Times New Roman" w:cs="Times New Roman"/>
          <w:sz w:val="28"/>
          <w:szCs w:val="28"/>
          <w:lang w:val="uk-UA"/>
        </w:rPr>
        <w:t xml:space="preserve">Тәрбиенің оның мақсаттылығынан басқа ерекше өзгешеліктерінің бірі - оның осы бір әлеуметтік қызметті орындау үшін қоғамның арнайы дайындаған адамдары арқылы жүзеге асырылуы. Жеке тұлғаның дамуы мен қалыптасуының жемісті болуы тарихи тұрғыдан анықталған және әрдайым өзгеріп отыратын үш фактордан - тума қасиеттері, қоршаған орта және тәрбие тұрады. </w:t>
      </w:r>
      <w:r w:rsidR="004B0601" w:rsidRPr="00921C53">
        <w:rPr>
          <w:rFonts w:ascii="Times New Roman" w:hAnsi="Times New Roman" w:cs="Times New Roman"/>
          <w:sz w:val="28"/>
          <w:szCs w:val="28"/>
          <w:lang w:val="uk-UA"/>
        </w:rPr>
        <w:t xml:space="preserve"> </w:t>
      </w:r>
      <w:r w:rsidRPr="00921C53">
        <w:rPr>
          <w:rFonts w:ascii="Times New Roman" w:hAnsi="Times New Roman" w:cs="Times New Roman"/>
          <w:sz w:val="28"/>
          <w:szCs w:val="28"/>
          <w:lang w:val="uk-UA"/>
        </w:rPr>
        <w:t>Жеке тұлғаның қалыптасуында тәрбиеге шешуші мән бере отырып, өзара күрделі байл</w:t>
      </w:r>
      <w:r w:rsidRPr="00921C53">
        <w:rPr>
          <w:rFonts w:ascii="Times New Roman" w:hAnsi="Times New Roman" w:cs="Times New Roman"/>
          <w:sz w:val="28"/>
          <w:szCs w:val="28"/>
          <w:lang w:val="uk-UA"/>
        </w:rPr>
        <w:t>а</w:t>
      </w:r>
      <w:r w:rsidRPr="00921C53">
        <w:rPr>
          <w:rFonts w:ascii="Times New Roman" w:hAnsi="Times New Roman" w:cs="Times New Roman"/>
          <w:sz w:val="28"/>
          <w:szCs w:val="28"/>
          <w:lang w:val="uk-UA"/>
        </w:rPr>
        <w:t>ныста болып отырған мақсатты тәрбие мен баланың дамуының ара қатынасының мәнін дұрыс түсіне білу керек.</w:t>
      </w:r>
    </w:p>
    <w:p w:rsidR="00DD7DD1" w:rsidRPr="00921C53" w:rsidRDefault="00DD7DD1" w:rsidP="009A1838">
      <w:pPr>
        <w:spacing w:after="0" w:line="240" w:lineRule="auto"/>
        <w:ind w:firstLine="708"/>
        <w:jc w:val="both"/>
        <w:rPr>
          <w:rFonts w:ascii="Times New Roman" w:hAnsi="Times New Roman" w:cs="Times New Roman"/>
          <w:sz w:val="28"/>
          <w:szCs w:val="28"/>
          <w:lang w:val="uk-UA"/>
        </w:rPr>
      </w:pPr>
      <w:r w:rsidRPr="00921C53">
        <w:rPr>
          <w:rFonts w:ascii="Times New Roman" w:hAnsi="Times New Roman" w:cs="Times New Roman"/>
          <w:sz w:val="28"/>
          <w:szCs w:val="28"/>
          <w:lang w:val="uk-UA"/>
        </w:rPr>
        <w:t xml:space="preserve">Психологиялық-педагогикалық теорияда бұл мәселеге қатысты әр түрлі көзқарастар бар. Олардың бірі - баланың дамуы тәрбие мен білім беруі тәуелсіз, яғни тез түрде жүзеге асады дейді (Э. Мейман. А. Ф. Лазурский, Ж. Пиаже). Бұл </w:t>
      </w:r>
      <w:r w:rsidRPr="00921C53">
        <w:rPr>
          <w:rFonts w:ascii="Times New Roman" w:hAnsi="Times New Roman" w:cs="Times New Roman"/>
          <w:sz w:val="28"/>
          <w:szCs w:val="28"/>
          <w:lang w:val="uk-UA"/>
        </w:rPr>
        <w:lastRenderedPageBreak/>
        <w:t>орайда тәрбие мен оқыту дамуға бейімд</w:t>
      </w:r>
      <w:r w:rsidRPr="00921C53">
        <w:rPr>
          <w:rFonts w:ascii="Times New Roman" w:hAnsi="Times New Roman" w:cs="Times New Roman"/>
          <w:sz w:val="28"/>
          <w:szCs w:val="28"/>
          <w:lang w:val="uk-UA"/>
        </w:rPr>
        <w:t>е</w:t>
      </w:r>
      <w:r w:rsidRPr="00921C53">
        <w:rPr>
          <w:rFonts w:ascii="Times New Roman" w:hAnsi="Times New Roman" w:cs="Times New Roman"/>
          <w:sz w:val="28"/>
          <w:szCs w:val="28"/>
          <w:lang w:val="uk-UA"/>
        </w:rPr>
        <w:t>леді, “баланың дамуының соңында бірге жүреді” (Л. С. Выготский). Келесі бір көзқарас бойынша даму іс-әрекеттің тарихи қалыптасқан формаларын меңгеруі арқылы яғни оқыту мен тәрбие көмегімен жүзеге асырылады, бұл орайда оқыту мен тәрбие баланың дамуының қол жеткізген деңгейінде ғана тоқтап қоймай, сонымен қатар алдағы міндетін шешуді көздейді (К. Д. Ушинский, П. П. Блон</w:t>
      </w:r>
      <w:r w:rsidRPr="00921C53">
        <w:rPr>
          <w:rFonts w:ascii="Times New Roman" w:hAnsi="Times New Roman" w:cs="Times New Roman"/>
          <w:sz w:val="28"/>
          <w:szCs w:val="28"/>
          <w:lang w:val="uk-UA"/>
        </w:rPr>
        <w:t>с</w:t>
      </w:r>
      <w:r w:rsidRPr="00921C53">
        <w:rPr>
          <w:rFonts w:ascii="Times New Roman" w:hAnsi="Times New Roman" w:cs="Times New Roman"/>
          <w:sz w:val="28"/>
          <w:szCs w:val="28"/>
          <w:lang w:val="uk-UA"/>
        </w:rPr>
        <w:t>кий, Л. С. Выготский).</w:t>
      </w:r>
    </w:p>
    <w:p w:rsidR="00DD7DD1" w:rsidRPr="00921C53" w:rsidRDefault="00DD7DD1" w:rsidP="009A1838">
      <w:pPr>
        <w:spacing w:after="0" w:line="240" w:lineRule="auto"/>
        <w:ind w:firstLine="708"/>
        <w:jc w:val="both"/>
        <w:rPr>
          <w:rFonts w:ascii="Times New Roman" w:hAnsi="Times New Roman" w:cs="Times New Roman"/>
          <w:sz w:val="28"/>
          <w:szCs w:val="28"/>
        </w:rPr>
      </w:pPr>
      <w:r w:rsidRPr="00921C53">
        <w:rPr>
          <w:rFonts w:ascii="Times New Roman" w:hAnsi="Times New Roman" w:cs="Times New Roman"/>
          <w:sz w:val="28"/>
          <w:szCs w:val="28"/>
        </w:rPr>
        <w:t>Белсенділіктің өзіне және жеке тұлғаның қоршаған орта мен тәрбиелік әсерлерге қатысты ішкі ұстанымдарына байланысты ол ә</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түрлі бағыттарда қалыптасуы мүмкін. </w:t>
      </w:r>
    </w:p>
    <w:p w:rsidR="00DD7DD1" w:rsidRPr="00921C53" w:rsidRDefault="00DD7DD1" w:rsidP="009A1838">
      <w:pPr>
        <w:spacing w:after="0" w:line="240" w:lineRule="auto"/>
        <w:ind w:firstLine="708"/>
        <w:jc w:val="both"/>
        <w:rPr>
          <w:rFonts w:ascii="Times New Roman" w:hAnsi="Times New Roman" w:cs="Times New Roman"/>
          <w:sz w:val="28"/>
          <w:szCs w:val="28"/>
        </w:rPr>
      </w:pPr>
      <w:r w:rsidRPr="00921C53">
        <w:rPr>
          <w:rFonts w:ascii="Times New Roman" w:hAnsi="Times New Roman" w:cs="Times New Roman"/>
          <w:sz w:val="28"/>
          <w:szCs w:val="28"/>
        </w:rPr>
        <w:t>Жеке тұлғаның дамуы мен қалыптасуында кө</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ініс табатын барлық әсерлер мен ықпалдар– ішкі және сыртқы екі топқа бөлінді. Қоршаған ортаның әсері мен тәрбие жеке тұлғаның дамуының сыртқы факторларына жатады. Табиғи әсерлер – бейімділік пен әуестік, сонымен қатар, адамның сезімдері мен күйзелістері, оның сыртқы әсерлердің ықпалымен пайда болатын сылтаулары мен қажеттіліктері – барлығы ішкі </w:t>
      </w:r>
      <w:proofErr w:type="gramStart"/>
      <w:r w:rsidRPr="00921C53">
        <w:rPr>
          <w:rFonts w:ascii="Times New Roman" w:hAnsi="Times New Roman" w:cs="Times New Roman"/>
          <w:sz w:val="28"/>
          <w:szCs w:val="28"/>
        </w:rPr>
        <w:t>факторлар</w:t>
      </w:r>
      <w:proofErr w:type="gramEnd"/>
      <w:r w:rsidRPr="00921C53">
        <w:rPr>
          <w:rFonts w:ascii="Times New Roman" w:hAnsi="Times New Roman" w:cs="Times New Roman"/>
          <w:sz w:val="28"/>
          <w:szCs w:val="28"/>
        </w:rPr>
        <w:t>ға жатады. Жеке тұ</w:t>
      </w:r>
      <w:proofErr w:type="gramStart"/>
      <w:r w:rsidRPr="00921C53">
        <w:rPr>
          <w:rFonts w:ascii="Times New Roman" w:hAnsi="Times New Roman" w:cs="Times New Roman"/>
          <w:sz w:val="28"/>
          <w:szCs w:val="28"/>
        </w:rPr>
        <w:t>лғаны</w:t>
      </w:r>
      <w:proofErr w:type="gramEnd"/>
      <w:r w:rsidRPr="00921C53">
        <w:rPr>
          <w:rFonts w:ascii="Times New Roman" w:hAnsi="Times New Roman" w:cs="Times New Roman"/>
          <w:sz w:val="28"/>
          <w:szCs w:val="28"/>
        </w:rPr>
        <w:t>ң д</w:t>
      </w:r>
      <w:r w:rsidRPr="00921C53">
        <w:rPr>
          <w:rFonts w:ascii="Times New Roman" w:hAnsi="Times New Roman" w:cs="Times New Roman"/>
          <w:sz w:val="28"/>
          <w:szCs w:val="28"/>
        </w:rPr>
        <w:t>а</w:t>
      </w:r>
      <w:r w:rsidRPr="00921C53">
        <w:rPr>
          <w:rFonts w:ascii="Times New Roman" w:hAnsi="Times New Roman" w:cs="Times New Roman"/>
          <w:sz w:val="28"/>
          <w:szCs w:val="28"/>
        </w:rPr>
        <w:t xml:space="preserve">муы мен қалыптасуы осы екі фактордың өзара байланысының нәтижесі болып табылады. </w:t>
      </w:r>
    </w:p>
    <w:p w:rsidR="0051323D" w:rsidRPr="002D09F5" w:rsidRDefault="00CD4ED7" w:rsidP="00921C53">
      <w:pPr>
        <w:pStyle w:val="ab"/>
        <w:tabs>
          <w:tab w:val="left" w:pos="708"/>
        </w:tabs>
        <w:spacing w:after="0" w:line="240" w:lineRule="auto"/>
        <w:ind w:hanging="567"/>
        <w:jc w:val="both"/>
        <w:rPr>
          <w:rFonts w:ascii="Times New Roman" w:hAnsi="Times New Roman" w:cs="Times New Roman"/>
          <w:i/>
          <w:sz w:val="28"/>
          <w:szCs w:val="28"/>
          <w:lang w:val="kk-KZ"/>
        </w:rPr>
      </w:pPr>
      <w:r w:rsidRPr="00921C53">
        <w:rPr>
          <w:rFonts w:ascii="Times New Roman" w:hAnsi="Times New Roman" w:cs="Times New Roman"/>
          <w:sz w:val="28"/>
          <w:szCs w:val="28"/>
          <w:lang w:val="kk-KZ"/>
        </w:rPr>
        <w:t xml:space="preserve">    </w:t>
      </w:r>
      <w:r w:rsidR="009A1838">
        <w:rPr>
          <w:rFonts w:ascii="Times New Roman" w:hAnsi="Times New Roman" w:cs="Times New Roman"/>
          <w:sz w:val="28"/>
          <w:szCs w:val="28"/>
          <w:lang w:val="kk-KZ"/>
        </w:rPr>
        <w:tab/>
      </w:r>
      <w:r w:rsidR="009A1838">
        <w:rPr>
          <w:rFonts w:ascii="Times New Roman" w:hAnsi="Times New Roman" w:cs="Times New Roman"/>
          <w:sz w:val="28"/>
          <w:szCs w:val="28"/>
          <w:lang w:val="kk-KZ"/>
        </w:rPr>
        <w:tab/>
      </w:r>
      <w:r w:rsidR="0051323D" w:rsidRPr="00921C53">
        <w:rPr>
          <w:rFonts w:ascii="Times New Roman" w:hAnsi="Times New Roman" w:cs="Times New Roman"/>
          <w:sz w:val="28"/>
          <w:szCs w:val="28"/>
          <w:lang w:val="kk-KZ"/>
        </w:rPr>
        <w:t xml:space="preserve">Тұлға туралы теорияларды өз мәнінде түсіну үшін түрлі жіктемелердің ішінде Сальветоре Маддидің үлгісін алуға болады: Ол тұлға теориясын үлкен үш топқа өліп қарастырады: </w:t>
      </w:r>
      <w:r w:rsidR="0051323D" w:rsidRPr="002D09F5">
        <w:rPr>
          <w:rFonts w:ascii="Times New Roman" w:hAnsi="Times New Roman" w:cs="Times New Roman"/>
          <w:i/>
          <w:sz w:val="28"/>
          <w:szCs w:val="28"/>
          <w:lang w:val="kk-KZ"/>
        </w:rPr>
        <w:t xml:space="preserve">қақтығыс моделі, өзін өзі жүзеге асыру моделі және келісімділік моделі. </w:t>
      </w:r>
    </w:p>
    <w:p w:rsidR="0051323D" w:rsidRPr="00921C53" w:rsidRDefault="0051323D" w:rsidP="009A1838">
      <w:pPr>
        <w:spacing w:after="0" w:line="240" w:lineRule="auto"/>
        <w:ind w:firstLine="708"/>
        <w:jc w:val="both"/>
        <w:rPr>
          <w:rFonts w:ascii="Times New Roman" w:hAnsi="Times New Roman" w:cs="Times New Roman"/>
          <w:sz w:val="28"/>
          <w:szCs w:val="28"/>
          <w:lang w:val="kk-KZ"/>
        </w:rPr>
      </w:pPr>
      <w:r w:rsidRPr="00921C53">
        <w:rPr>
          <w:rFonts w:ascii="Times New Roman" w:hAnsi="Times New Roman" w:cs="Times New Roman"/>
          <w:sz w:val="28"/>
          <w:szCs w:val="28"/>
          <w:lang w:val="kk-KZ"/>
        </w:rPr>
        <w:t>Антропологиялық идеялардың негізінде дамыған теорияларда адамды еңбекке қабілетті жаратылыс, әрі ол сол еңбек әрекетінде адами мәнге ие болады деген тұжырымдарды біз жеке қарастырғанды жөн көрдік.</w:t>
      </w:r>
    </w:p>
    <w:p w:rsidR="0051323D" w:rsidRPr="00921C53" w:rsidRDefault="0051323D" w:rsidP="009A1838">
      <w:pPr>
        <w:spacing w:after="0" w:line="240" w:lineRule="auto"/>
        <w:ind w:firstLine="708"/>
        <w:jc w:val="both"/>
        <w:rPr>
          <w:rFonts w:ascii="Times New Roman" w:hAnsi="Times New Roman" w:cs="Times New Roman"/>
          <w:sz w:val="28"/>
          <w:szCs w:val="28"/>
          <w:lang w:val="kk-KZ"/>
        </w:rPr>
      </w:pPr>
      <w:r w:rsidRPr="002D09F5">
        <w:rPr>
          <w:rFonts w:ascii="Times New Roman" w:hAnsi="Times New Roman" w:cs="Times New Roman"/>
          <w:b/>
          <w:sz w:val="28"/>
          <w:szCs w:val="28"/>
          <w:lang w:val="kk-KZ"/>
        </w:rPr>
        <w:t>Қақтығыс моделі</w:t>
      </w:r>
      <w:r w:rsidRPr="00921C53">
        <w:rPr>
          <w:rFonts w:ascii="Times New Roman" w:hAnsi="Times New Roman" w:cs="Times New Roman"/>
          <w:sz w:val="28"/>
          <w:szCs w:val="28"/>
          <w:lang w:val="kk-KZ"/>
        </w:rPr>
        <w:t xml:space="preserve"> тұлға үнемі өзіне қарсы (кері) әсерлерге тап болады деген пікірде. Адам осы әсерлер алаңында тұрып, өмір сүру үшін қарама-қарсы әсерлер арасында келісім табуға қажет шешім қабылдауға мәжбүр деп есептеледі. Сонда ғана ол іштей баланста өмір сүреді. Егер адам келісімдік шешімді таба алмаған жағдайда, оның ішкі өмірі қолайсыз, әрі қақтығысқа тап болады. Бұл модельде тұлғаның негізгі қызметі өзінің ішкі өміріндегі қақтығыстықты ең аз мөлшерде жеткізу болып табылады. Осы модель өкілдері: З.Фрейд, Г.Салливен, Э.Эриксон, О.Ранк және т.б.</w:t>
      </w:r>
    </w:p>
    <w:p w:rsidR="0051323D" w:rsidRPr="00921C53" w:rsidRDefault="0051323D" w:rsidP="009A1838">
      <w:pPr>
        <w:spacing w:after="0" w:line="240" w:lineRule="auto"/>
        <w:ind w:firstLine="708"/>
        <w:jc w:val="both"/>
        <w:rPr>
          <w:rFonts w:ascii="Times New Roman" w:hAnsi="Times New Roman" w:cs="Times New Roman"/>
          <w:sz w:val="28"/>
          <w:szCs w:val="28"/>
          <w:lang w:val="kk-KZ"/>
        </w:rPr>
      </w:pPr>
      <w:r w:rsidRPr="002D09F5">
        <w:rPr>
          <w:rFonts w:ascii="Times New Roman" w:hAnsi="Times New Roman" w:cs="Times New Roman"/>
          <w:b/>
          <w:sz w:val="28"/>
          <w:szCs w:val="28"/>
          <w:lang w:val="kk-KZ"/>
        </w:rPr>
        <w:t>Өзін өзі жүзеге асыру моделіне</w:t>
      </w:r>
      <w:r w:rsidRPr="00921C53">
        <w:rPr>
          <w:rFonts w:ascii="Times New Roman" w:hAnsi="Times New Roman" w:cs="Times New Roman"/>
          <w:sz w:val="28"/>
          <w:szCs w:val="28"/>
          <w:lang w:val="kk-KZ"/>
        </w:rPr>
        <w:t xml:space="preserve"> адам тұлғасының күші тек өзіне ғана бар деп тұжырымдалады. Бұл модель адам өмірінің үздіксіз қозғалыста болуына тұлғаның өзі әсер етеді дейді. Осы қозғалыста қақтығыстар болуы мүмкін, бірақ олар қажетті де емес, міндетті де емес, тұлғаның өз дамуында биікке самғауын анықтаушы да емес. Өзін өзі жүзеге асыру моделіне К.Роджерстің, А.Маслоудың, Э.Фроммның, А.Адлердің және басқалардың жеке тұлға теориялары жатады.</w:t>
      </w:r>
    </w:p>
    <w:p w:rsidR="0051323D" w:rsidRPr="00921C53" w:rsidRDefault="0051323D" w:rsidP="009A1838">
      <w:pPr>
        <w:spacing w:after="0" w:line="240" w:lineRule="auto"/>
        <w:ind w:firstLine="708"/>
        <w:jc w:val="both"/>
        <w:rPr>
          <w:rFonts w:ascii="Times New Roman" w:hAnsi="Times New Roman" w:cs="Times New Roman"/>
          <w:sz w:val="28"/>
          <w:szCs w:val="28"/>
          <w:lang w:val="kk-KZ"/>
        </w:rPr>
      </w:pPr>
      <w:r w:rsidRPr="002D09F5">
        <w:rPr>
          <w:rFonts w:ascii="Times New Roman" w:hAnsi="Times New Roman" w:cs="Times New Roman"/>
          <w:b/>
          <w:sz w:val="28"/>
          <w:szCs w:val="28"/>
          <w:lang w:val="kk-KZ"/>
        </w:rPr>
        <w:t>Келісілгендік моделі</w:t>
      </w:r>
      <w:r w:rsidRPr="00921C53">
        <w:rPr>
          <w:rFonts w:ascii="Times New Roman" w:hAnsi="Times New Roman" w:cs="Times New Roman"/>
          <w:sz w:val="28"/>
          <w:szCs w:val="28"/>
          <w:lang w:val="kk-KZ"/>
        </w:rPr>
        <w:t xml:space="preserve"> тұлғаның өмір сүруі сыртқы дүниемен кері байланыс орнатпайынша мүмкін емес. Егер кері байланыс мәліметтері адамның қолайлы жағдайды күтулерімен сәйкессе, онда тұлға тыныштық күйге енеді. Егер олай болмаған жағдайда тұлға өзіне қиындық туғызғандарды жоюға ұмтылады. Бұл модельге Дж.Келли, Г.Оллпорт, Д.</w:t>
      </w:r>
      <w:r w:rsidRPr="00921C53">
        <w:rPr>
          <w:rFonts w:ascii="Times New Roman" w:hAnsi="Times New Roman" w:cs="Times New Roman"/>
          <w:sz w:val="28"/>
          <w:szCs w:val="28"/>
          <w:lang w:val="en-US"/>
        </w:rPr>
        <w:t xml:space="preserve"> </w:t>
      </w:r>
      <w:r w:rsidRPr="00921C53">
        <w:rPr>
          <w:rFonts w:ascii="Times New Roman" w:hAnsi="Times New Roman" w:cs="Times New Roman"/>
          <w:sz w:val="28"/>
          <w:szCs w:val="28"/>
          <w:lang w:val="kk-KZ"/>
        </w:rPr>
        <w:t>Мак-Клеландтың және басқалардың тұлға теориялары жатады.</w:t>
      </w:r>
    </w:p>
    <w:p w:rsidR="001038D3" w:rsidRPr="00921C53" w:rsidRDefault="009A1838" w:rsidP="00921C53">
      <w:pPr>
        <w:tabs>
          <w:tab w:val="left" w:pos="0"/>
          <w:tab w:val="left" w:pos="1080"/>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1038D3" w:rsidRPr="00921C53">
        <w:rPr>
          <w:rFonts w:ascii="Times New Roman" w:hAnsi="Times New Roman" w:cs="Times New Roman"/>
          <w:sz w:val="28"/>
          <w:szCs w:val="28"/>
          <w:lang w:val="kk-KZ"/>
        </w:rPr>
        <w:t>Оқушылардың ғылыми дүниетанымын қалыптастыру. Жеке тұлғаның дүниетанымын қалыптасуының әдіснамалық және психологиялық негіздері.</w:t>
      </w:r>
    </w:p>
    <w:p w:rsidR="001038D3" w:rsidRPr="00921C53" w:rsidRDefault="009A1838" w:rsidP="00921C53">
      <w:pPr>
        <w:tabs>
          <w:tab w:val="left" w:pos="0"/>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001038D3" w:rsidRPr="00921C53">
        <w:rPr>
          <w:rFonts w:ascii="Times New Roman" w:hAnsi="Times New Roman" w:cs="Times New Roman"/>
          <w:sz w:val="28"/>
          <w:szCs w:val="28"/>
          <w:lang w:val="kk-KZ"/>
        </w:rPr>
        <w:t>Оқушылардың ғылыми дүниетанымның қалыптасуы – күрделі әлеуметтік-педагогикалық мәселе. Жеке тұлғаның, оныңішінде оқушы жастардың жеке тұлға ретінде қалыптасуы теориялық, және тәжірибелік тұрғыдан кҰкейкесті мәселеге айналуда.</w:t>
      </w:r>
    </w:p>
    <w:p w:rsidR="001038D3" w:rsidRPr="00921C53" w:rsidRDefault="009A1838" w:rsidP="00921C53">
      <w:pPr>
        <w:tabs>
          <w:tab w:val="left" w:pos="0"/>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001038D3" w:rsidRPr="00921C53">
        <w:rPr>
          <w:rFonts w:ascii="Times New Roman" w:hAnsi="Times New Roman" w:cs="Times New Roman"/>
          <w:sz w:val="28"/>
          <w:szCs w:val="28"/>
          <w:lang w:val="kk-KZ"/>
        </w:rPr>
        <w:t xml:space="preserve">Қазіргі нарық қатынастарына көшу жағдайларында жастардың мемлекеттік және қоғамдық құрылыс жүйесіндегі орны түбегейлі өзгеруде. Сондықтан, қоғам мен мектеп алдында жеке тұлғаның дүниетанымын оның ең алдымен жастардың өздері үшін, сондай-ақ бүкіл қоғам үшін қажетті әлеуметтік-адамгершілік құндылықтарының жаңа жүйесін құру процесіне белсене қатыстыру арқылы қалыптастыру міндеттері жатыр. </w:t>
      </w:r>
    </w:p>
    <w:p w:rsidR="001038D3" w:rsidRPr="00921C53" w:rsidRDefault="009A1838" w:rsidP="00921C53">
      <w:pPr>
        <w:tabs>
          <w:tab w:val="left" w:pos="0"/>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1038D3" w:rsidRPr="00921C53">
        <w:rPr>
          <w:rFonts w:ascii="Times New Roman" w:hAnsi="Times New Roman" w:cs="Times New Roman"/>
          <w:sz w:val="28"/>
          <w:szCs w:val="28"/>
          <w:lang w:val="kk-KZ"/>
        </w:rPr>
        <w:t xml:space="preserve">Дүниетаным дегеніміз – дүниеге деген нақты-тарихи маңызы бар көзқарастың, табиғат пен қоғам дамуының заңдылықтарына, өмірдің әлеуметтік-экономикалық құрылысына, адамның белсенді өмір көзқарастарын анықтайтын қоғамдық-саяси қатынастар жүйесіне қатысты ғылыми негізделген сенімдердің органикалық бірлігі, тұтастығы. Оқушылардың дүниетанымы ғылыми-философиялық білімдерді, заманына сай ғылыми жетістіктерді, сонымен бірге, болмысты танудың жалпы әдістерінің жүйесін жүйелі игеруі нәтижесінде қалыптасады. </w:t>
      </w:r>
    </w:p>
    <w:p w:rsidR="001038D3" w:rsidRPr="00921C53" w:rsidRDefault="009A1838" w:rsidP="00921C53">
      <w:pPr>
        <w:tabs>
          <w:tab w:val="left" w:pos="0"/>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1038D3" w:rsidRPr="00921C53">
        <w:rPr>
          <w:rFonts w:ascii="Times New Roman" w:hAnsi="Times New Roman" w:cs="Times New Roman"/>
          <w:sz w:val="28"/>
          <w:szCs w:val="28"/>
          <w:lang w:val="kk-KZ"/>
        </w:rPr>
        <w:t xml:space="preserve">Ғылыми дүниетаным – қоғамдық сананың ең жалпы, ең жоғарғы формасы. Табиғат, қоғам, ой дамуының мәні мен заңдылықтарына түсінік беретін дүниетанымдық идеялар жиынтығы оқушы санасында көзқарас, сенім, ойлау-болжам, аксиома, әр түрлі табиғи және қоғамдық процестер мен құбылыстар түсіндірмесінің ғылыми негізін құрайтын кез-келген ғылымның жетекші идеялары мен негізгі ұғымдары ретінде қалыптасады. </w:t>
      </w:r>
      <w:r>
        <w:rPr>
          <w:rFonts w:ascii="Times New Roman" w:hAnsi="Times New Roman" w:cs="Times New Roman"/>
          <w:sz w:val="28"/>
          <w:szCs w:val="28"/>
          <w:lang w:val="kk-KZ"/>
        </w:rPr>
        <w:t xml:space="preserve">  </w:t>
      </w:r>
      <w:r w:rsidR="001038D3" w:rsidRPr="00921C53">
        <w:rPr>
          <w:rFonts w:ascii="Times New Roman" w:hAnsi="Times New Roman" w:cs="Times New Roman"/>
          <w:sz w:val="28"/>
          <w:szCs w:val="28"/>
          <w:lang w:val="kk-KZ"/>
        </w:rPr>
        <w:t xml:space="preserve">Дүниетаным негізінде дүниеге көзқарас, яғни дүние туралы белгілі бір білімдердің жиынтығы жатыр. Дүниетаным түрлі білімдерді игеру процесінің нәтижесінде ғана емес, сонымен қатар күнделікті көзқарастарды меңгеру нәтижесінде де қалыптасады. Қоғамның жаңаруы, қоғамдық білім және жаратылыстану ғылымдарының дамуы нәтижесінде жетіледі. Жаңа ғылыми фактілер, қоғамдық білім және жаратылыстану ғылымдарының жаңалықтары, өмірді жаңартудың жаңа қоғамдық тәжірибесі қалыптасқан көзқарастар мен ойлау стереотиптерін толықтырып, нақтылай түседі, өзгертеді. </w:t>
      </w:r>
    </w:p>
    <w:p w:rsidR="001038D3" w:rsidRPr="00921C53" w:rsidRDefault="009A1838" w:rsidP="00921C53">
      <w:pPr>
        <w:tabs>
          <w:tab w:val="left" w:pos="0"/>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1038D3" w:rsidRPr="00921C53">
        <w:rPr>
          <w:rFonts w:ascii="Times New Roman" w:hAnsi="Times New Roman" w:cs="Times New Roman"/>
          <w:sz w:val="28"/>
          <w:szCs w:val="28"/>
          <w:lang w:val="kk-KZ"/>
        </w:rPr>
        <w:t xml:space="preserve">Жеке адамның дүниетанымдық көзқарастары ұзақ та күрделі интеллектуалды қызмет-әрекет нәтижесінде қалыптасады. Ал көзқарастар болса оның рухани мәдениетінің негізін құрап, оның “Мен” деген сезімінің мәнісін ашып, оның өмірлік ұстанымдарын, ар-ұятын анықтайды. Сенім – көзқарастардың сапа жағынан мейлінше жоғары күйі. Сенім білім сияқты объективті шындықтың субъективті көрінісі, адамдардың коллективті индивидуалдық тәжірибесін меңгергенінің нәтижесі. Сенім әлде бір “білетін” немесе “түсінетін” емес, ол – жеке тұлғаның ішкі ұстанымдарына айналған білім. Білімдер адам үшін қажетті білімдер болуы керек, яғни субъективті, жекелік мағынаға ие болулары керек. Сенімге айналған білімдер мен идеялар дүние мен адамды өзгертіп, материалдық күшке айналады. </w:t>
      </w:r>
    </w:p>
    <w:p w:rsidR="001038D3" w:rsidRPr="00921C53" w:rsidRDefault="009A1838" w:rsidP="00921C53">
      <w:pPr>
        <w:tabs>
          <w:tab w:val="left" w:pos="0"/>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1038D3" w:rsidRPr="00921C53">
        <w:rPr>
          <w:rFonts w:ascii="Times New Roman" w:hAnsi="Times New Roman" w:cs="Times New Roman"/>
          <w:sz w:val="28"/>
          <w:szCs w:val="28"/>
          <w:lang w:val="kk-KZ"/>
        </w:rPr>
        <w:t xml:space="preserve">Жеке тұлғаның дүниетанымы көбінесе оның тікелей өмірлік тәжірибесіне негізделеді. Оның мазмұны елеулі түрде адам өмірінің жағдайларына байланысты өзгереді. Әлеуметтік орта – адамды әлеуметтік өміріндегі қоршаған қоғамдық </w:t>
      </w:r>
      <w:r w:rsidR="001038D3" w:rsidRPr="00921C53">
        <w:rPr>
          <w:rFonts w:ascii="Times New Roman" w:hAnsi="Times New Roman" w:cs="Times New Roman"/>
          <w:sz w:val="28"/>
          <w:szCs w:val="28"/>
          <w:lang w:val="kk-KZ"/>
        </w:rPr>
        <w:lastRenderedPageBreak/>
        <w:t xml:space="preserve">қатынастардың дамуының белгілі бір сатысындағы нақты көрінісі. Әлеуметтік орта қоғамдық-экономикалық формация түрінде, қай тап пен ұлтқа жататындығына, белгілі бір топтардың ішкі таптық айырмашылықтарына, тұрмыстық және кәсібіне тәуелді. </w:t>
      </w:r>
    </w:p>
    <w:p w:rsidR="001038D3" w:rsidRPr="00921C53" w:rsidRDefault="009A1838" w:rsidP="00921C53">
      <w:pPr>
        <w:tabs>
          <w:tab w:val="left" w:pos="0"/>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1038D3" w:rsidRPr="00921C53">
        <w:rPr>
          <w:rFonts w:ascii="Times New Roman" w:hAnsi="Times New Roman" w:cs="Times New Roman"/>
          <w:sz w:val="28"/>
          <w:szCs w:val="28"/>
          <w:lang w:val="kk-KZ"/>
        </w:rPr>
        <w:t xml:space="preserve">Жеке тұлғаның дүниетанымы онда өмір үндестігі мен қарама-қайшылығы көрініс тапқан кезде ғана әсерлі және тиімді болып келеді. </w:t>
      </w:r>
    </w:p>
    <w:p w:rsidR="001038D3" w:rsidRPr="00921C53" w:rsidRDefault="009A1838" w:rsidP="00921C53">
      <w:pPr>
        <w:tabs>
          <w:tab w:val="left" w:pos="0"/>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1038D3" w:rsidRPr="00921C53">
        <w:rPr>
          <w:rFonts w:ascii="Times New Roman" w:hAnsi="Times New Roman" w:cs="Times New Roman"/>
          <w:sz w:val="28"/>
          <w:szCs w:val="28"/>
          <w:lang w:val="kk-KZ"/>
        </w:rPr>
        <w:t xml:space="preserve">Философияның өзі де – дүниетаным, яғни бүтіндей дүниеге, адамның осы дүниеге қатынасына деген көзқарастар жиынтығы. Философия сияқты дүниетанымның басқа да формалары бар: мифологиялық, діни, көркемдік, натуралистік, үйреншікті. Философияның дүниетанымның басқа формаларынан айырмашылығы – оның қоғамдық сананың ғылыми саласына жататындығы. Ал оның ішінде, натуралистік формадан өзгешелігі, ерекше категориалық аппараты бар, ал ол өз дамуы барысында барлық ғылымдарға, адамзат дамуының бірыңғай тұтас тәжірибесіне сүйенеді. Философияның мәні “дүние-адам” мәселелері туралы ойлар. </w:t>
      </w:r>
    </w:p>
    <w:p w:rsidR="001038D3" w:rsidRPr="00921C53" w:rsidRDefault="009A1838" w:rsidP="00921C53">
      <w:pPr>
        <w:tabs>
          <w:tab w:val="left" w:pos="0"/>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1038D3" w:rsidRPr="00921C53">
        <w:rPr>
          <w:rFonts w:ascii="Times New Roman" w:hAnsi="Times New Roman" w:cs="Times New Roman"/>
          <w:sz w:val="28"/>
          <w:szCs w:val="28"/>
          <w:lang w:val="kk-KZ"/>
        </w:rPr>
        <w:t>Арман-мұрат жеке тұлғадан басталады. Бұл арман-мұрат негізгі адамгершілікке байланысты белгіленеді, ал оған шартсыз мағынасындағы, шексіз қабілеттілігіндегі жеке тұлға ұғымы жатады. Қоғамда жеке тұлғаның өмірлік міндеттері қайталанып қана қоймайды, оның арман-мұратқа ұмтылысындағы күш-жігері де толығады. Қалыптасып келе жатқан жеке тұлғаның өмірі индивидуалдық өзін-өзі танытуға талпыну мен шартсыздық пен жоғары даралыққа ұмтылу сияқты тербелісте болады. “Жеке тұлғаның шартсыздық принципі қажет болған сайын бүкіл адамзаттық, ғаламдық ынтымақтастық арман-мұратына әкеледі... Қоғамдық арман-мұрат</w:t>
      </w:r>
      <w:r w:rsidR="004B0601" w:rsidRPr="00921C53">
        <w:rPr>
          <w:rFonts w:ascii="Times New Roman" w:hAnsi="Times New Roman" w:cs="Times New Roman"/>
          <w:sz w:val="28"/>
          <w:szCs w:val="28"/>
          <w:lang w:val="kk-KZ"/>
        </w:rPr>
        <w:t xml:space="preserve"> т</w:t>
      </w:r>
      <w:r w:rsidR="001038D3" w:rsidRPr="00921C53">
        <w:rPr>
          <w:rFonts w:ascii="Times New Roman" w:hAnsi="Times New Roman" w:cs="Times New Roman"/>
          <w:sz w:val="28"/>
          <w:szCs w:val="28"/>
          <w:lang w:val="kk-KZ"/>
        </w:rPr>
        <w:t xml:space="preserve">а еркін универсализм принципі деп анықтама беруге болады” (П. И. Новгородцев). </w:t>
      </w:r>
    </w:p>
    <w:p w:rsidR="001038D3" w:rsidRPr="00921C53" w:rsidRDefault="009A1838" w:rsidP="00921C53">
      <w:pPr>
        <w:tabs>
          <w:tab w:val="left" w:pos="0"/>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1038D3" w:rsidRPr="00921C53">
        <w:rPr>
          <w:rFonts w:ascii="Times New Roman" w:hAnsi="Times New Roman" w:cs="Times New Roman"/>
          <w:sz w:val="28"/>
          <w:szCs w:val="28"/>
          <w:lang w:val="kk-KZ"/>
        </w:rPr>
        <w:t xml:space="preserve">Дара тұлғаның дүниетанымы жалпы білімдер дегенді және оларды құбылыстарды тану мен бағалау үшін және шешім қабылдау үшін пайдалана алу біліктері дегенді білдіреді. Ол білімдердің ақиқаттылығына және оларды қызмет-әрекеттің құралы ретінде пайдаланудың нәтижелілігіне деген сенімдерден тұрады. </w:t>
      </w:r>
    </w:p>
    <w:p w:rsidR="001038D3" w:rsidRPr="00921C53" w:rsidRDefault="009A1838" w:rsidP="00921C53">
      <w:pPr>
        <w:tabs>
          <w:tab w:val="left" w:pos="0"/>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1038D3" w:rsidRPr="00921C53">
        <w:rPr>
          <w:rFonts w:ascii="Times New Roman" w:hAnsi="Times New Roman" w:cs="Times New Roman"/>
          <w:sz w:val="28"/>
          <w:szCs w:val="28"/>
          <w:lang w:val="kk-KZ"/>
        </w:rPr>
        <w:t xml:space="preserve">Тұлғаның дүниетанымы, сондай-ақ, дүниетанымдық білімдер мен сенімдер, дүниетанымдық көзқарастың кеңеюі мен тереңдеуі қажеттігінен тұрады. Қажеттілік дүниетаным сапасы ретінде: жеке тұлғаның дүниетанымы тек заттық-мазмұндық категория емес, ол, сондай-ақ, психологиялық категория, соның ішінде эмоционалды-жігерлік категория. Білім мен білікке негізделген қажеттілік пен сенімділік дүниетаным табиғатына сай, яғни тиісті, жетілген, сонымен қатар, шынайы мүмкін және қол жетерлік туралы түсінік болатын жалпы әлеуметтік, адамгершілік және эстетикалық арман-мұраттардың қалыптасуын қамтамасыз етеді. </w:t>
      </w:r>
    </w:p>
    <w:p w:rsidR="001038D3" w:rsidRPr="00921C53" w:rsidRDefault="009A1838" w:rsidP="00921C53">
      <w:pPr>
        <w:tabs>
          <w:tab w:val="left" w:pos="0"/>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1038D3" w:rsidRPr="00921C53">
        <w:rPr>
          <w:rFonts w:ascii="Times New Roman" w:hAnsi="Times New Roman" w:cs="Times New Roman"/>
          <w:sz w:val="28"/>
          <w:szCs w:val="28"/>
          <w:lang w:val="kk-KZ"/>
        </w:rPr>
        <w:t xml:space="preserve">Арман, сенім, мұрат жеке тұлғаның дүниетанымының тағы бір элементінің негізін салады, ол – қызмет-әрекеттің бағыты мен дүниеге деген қатынасты айқындайтын жалпы принциптер. Ең соңғы дүниетаным элементі – дүниетанымдық сенім, принциптер мен арман-мұраттарға сәйкес қызмет-әрекет етуге деген эмоционалды-жігерлі әзірлік. </w:t>
      </w:r>
    </w:p>
    <w:p w:rsidR="001038D3" w:rsidRPr="00921C53" w:rsidRDefault="009A1838" w:rsidP="00921C53">
      <w:pPr>
        <w:tabs>
          <w:tab w:val="left" w:pos="0"/>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1038D3" w:rsidRPr="00921C53">
        <w:rPr>
          <w:rFonts w:ascii="Times New Roman" w:hAnsi="Times New Roman" w:cs="Times New Roman"/>
          <w:sz w:val="28"/>
          <w:szCs w:val="28"/>
          <w:lang w:val="kk-KZ"/>
        </w:rPr>
        <w:t>Құндылық бағыттары – адамгершілік сананың өте тиянақты және терең көрінісі, ол тек жекелеген іс-қылықтары мен себеп-салдарында ғана емес, мінез-</w:t>
      </w:r>
      <w:r w:rsidR="001038D3" w:rsidRPr="00921C53">
        <w:rPr>
          <w:rFonts w:ascii="Times New Roman" w:hAnsi="Times New Roman" w:cs="Times New Roman"/>
          <w:sz w:val="28"/>
          <w:szCs w:val="28"/>
          <w:lang w:val="kk-KZ"/>
        </w:rPr>
        <w:lastRenderedPageBreak/>
        <w:t xml:space="preserve">құлық пен іс-әрекеттің бүкіл барысында көрініп, сананың жалпы бағыттылығында жеке тұлғаның бастапқы өнегелілік ұстанымын іске асырады. Мақсат пен міндеттерге сәйкес барлық тәрбиелік ықпалдардан тұратын болғандықтан құндылық бағыттарды жеке тұлғаның тәрбиелілігінің интегралды көрсеткіші. </w:t>
      </w:r>
    </w:p>
    <w:p w:rsidR="001038D3" w:rsidRPr="00921C53" w:rsidRDefault="009A1838" w:rsidP="00921C53">
      <w:pPr>
        <w:tabs>
          <w:tab w:val="left" w:pos="0"/>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1038D3" w:rsidRPr="00921C53">
        <w:rPr>
          <w:rFonts w:ascii="Times New Roman" w:hAnsi="Times New Roman" w:cs="Times New Roman"/>
          <w:sz w:val="28"/>
          <w:szCs w:val="28"/>
          <w:lang w:val="kk-KZ"/>
        </w:rPr>
        <w:t xml:space="preserve">Психологтар “құндылық” ұғымымен қоғамға қатысты әлеуметтік-тарихи мағынасы мен іс-әрекеттің белгілі бір құбылыстарының жеке тұлғалық мәнісін сипаттайды. Олар құндылық деп, біріншіден, өнегелілік, жеке тұлғаның (адамдар тобының, коллективтің) және оның іс-әрекетінің нәтижесін; ал екіншіден, “құндылық” санаға қатысты адамгершілік пен арман-мұраттары, жақсылық пен жамандық, әділеттілік пен бақыт ұғымдары сияқты түсініктерді айтады. </w:t>
      </w:r>
    </w:p>
    <w:p w:rsidR="001038D3" w:rsidRPr="00921C53" w:rsidRDefault="009A1838" w:rsidP="00921C53">
      <w:pPr>
        <w:tabs>
          <w:tab w:val="left" w:pos="0"/>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1038D3" w:rsidRPr="00921C53">
        <w:rPr>
          <w:rFonts w:ascii="Times New Roman" w:hAnsi="Times New Roman" w:cs="Times New Roman"/>
          <w:sz w:val="28"/>
          <w:szCs w:val="28"/>
          <w:lang w:val="kk-KZ"/>
        </w:rPr>
        <w:t xml:space="preserve">Адамның құндылық бағыттары мінез-құлқының ең маңызды қозғаушысы болып табылады, оның іс-әрекетінің себеп-салдарын анықтайды. Адамның құндылық бағыттары мен мотиві арасындағы байланысын адамның қажеттілігін қанағаттандыруға, оны “заттандыруға”, яғни қажетті объектіні табуға ұмтылысы арқылы түсіндіруге болады. </w:t>
      </w:r>
    </w:p>
    <w:p w:rsidR="001038D3" w:rsidRPr="009A1838" w:rsidRDefault="009A1838" w:rsidP="00921C53">
      <w:pPr>
        <w:pStyle w:val="a5"/>
        <w:tabs>
          <w:tab w:val="left" w:pos="0"/>
        </w:tabs>
        <w:ind w:hanging="567"/>
        <w:jc w:val="both"/>
        <w:rPr>
          <w:i/>
          <w:sz w:val="28"/>
          <w:szCs w:val="28"/>
          <w:lang w:val="kk-KZ"/>
        </w:rPr>
      </w:pPr>
      <w:r>
        <w:rPr>
          <w:b w:val="0"/>
          <w:i/>
          <w:sz w:val="28"/>
          <w:szCs w:val="28"/>
          <w:lang w:val="kk-KZ"/>
        </w:rPr>
        <w:tab/>
      </w:r>
      <w:r>
        <w:rPr>
          <w:b w:val="0"/>
          <w:i/>
          <w:sz w:val="28"/>
          <w:szCs w:val="28"/>
          <w:lang w:val="kk-KZ"/>
        </w:rPr>
        <w:tab/>
      </w:r>
      <w:r w:rsidR="001038D3" w:rsidRPr="009A1838">
        <w:rPr>
          <w:i/>
          <w:sz w:val="28"/>
          <w:szCs w:val="28"/>
          <w:lang w:val="kk-KZ"/>
        </w:rPr>
        <w:t>Құндылық дегеніміз, біріншіден, объектіге деген когнитивті қатынасқа, яғни көңіл-күйі басымырақ, субъектінің бойында құндылық сана мен жалпы әлеуметтік мәдени факторлар әсерінен қалыптасқан, мақсат-мүддеден, ұнатудан, нұсқаулардан, тұратын қатынас. Екіншіден, ол – сананың ішіндегі құндылық бағыттары, яғни логикалық-әдіснамалық параметрлер, олардың негізінде көзқарас, дәлелдің, білімді ұйымдастырудың формалары мен тәсілдері таңдалып алынады. Үшіншіден, санадағы құндылық – объективті шынайы заттық білім, ол дәл осы шынайылық, дұрыстық, ақпараттыңарқасында қоғам алдында маңыздылық пен құндылыққа ие болады.</w:t>
      </w:r>
    </w:p>
    <w:p w:rsidR="001038D3" w:rsidRPr="00921C53" w:rsidRDefault="009A1838" w:rsidP="00921C53">
      <w:pPr>
        <w:tabs>
          <w:tab w:val="left" w:pos="0"/>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1038D3" w:rsidRPr="00921C53">
        <w:rPr>
          <w:rFonts w:ascii="Times New Roman" w:hAnsi="Times New Roman" w:cs="Times New Roman"/>
          <w:sz w:val="28"/>
          <w:szCs w:val="28"/>
          <w:lang w:val="kk-KZ"/>
        </w:rPr>
        <w:t xml:space="preserve">Дүниетаным тек дүние туралы жалпы мағлұматтардың жиынтығы ғана емес. Ол, сонымен қатар, қоғамның саналы мақсат-мүдделері мен адамгершілік, әлеуметтік, гуманистік құндылықтар – өмірдегі мінез-құлықтың бағытын таңдауды, оның қоғам мен өз өзіне деген жауапкершілікті қатынасын анықтауы. </w:t>
      </w:r>
    </w:p>
    <w:p w:rsidR="001038D3" w:rsidRPr="00921C53" w:rsidRDefault="009A1838" w:rsidP="00921C53">
      <w:pPr>
        <w:tabs>
          <w:tab w:val="left" w:pos="0"/>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1038D3" w:rsidRPr="00921C53">
        <w:rPr>
          <w:rFonts w:ascii="Times New Roman" w:hAnsi="Times New Roman" w:cs="Times New Roman"/>
          <w:sz w:val="28"/>
          <w:szCs w:val="28"/>
          <w:lang w:val="kk-KZ"/>
        </w:rPr>
        <w:t>Жеке тұлғаның дүниетанымның қалыптасуы, педагогикалық процесс ретінде, объективті түрде әдіснамалық идеялардың реттелген жиынтығын оқушылар игілігіне айналдыруды талап етеді. Оқушылар материалистік диалектиканың мынадай заңдары мен категорияларын игерулері қажет: дүниенің материалдығы мен танымдылығы; қозғалыс – материяның өмір сүру формасы ретінде; материяның бірінші, сананың екінші болуы; қарама-қайшылықтардың бірлігі мен күресі; себепті байланыс – болмыстың жалпы заңы; сандық өзгерістердің мөлшерден шығып кетуі мен олардың сапалық өзгерістерге айналуы; дамудың толассыздығы мен толасуы; себеп пен салдар диалектикасы; құбылыс – мәнділіктің көрінісі ретінде; мүмкіндік пен шындық; практика – таным негізі, ақиқат критериі.</w:t>
      </w:r>
    </w:p>
    <w:p w:rsidR="001038D3" w:rsidRPr="00921C53" w:rsidRDefault="009A1838" w:rsidP="00921C53">
      <w:pPr>
        <w:tabs>
          <w:tab w:val="left" w:pos="0"/>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1038D3" w:rsidRPr="00921C53">
        <w:rPr>
          <w:rFonts w:ascii="Times New Roman" w:hAnsi="Times New Roman" w:cs="Times New Roman"/>
          <w:sz w:val="28"/>
          <w:szCs w:val="28"/>
          <w:lang w:val="kk-KZ"/>
        </w:rPr>
        <w:t>Дүниетаным қалыптасуының біртұтас процесі білім берудегі бірізділік пен оқу пәндері арасындағы байланыс арқылы жүзеге асады. Білім беру, процесс ретінде ұстаз бен оқушының бірлескен іс-әрекетімен сипатталады, іс-әрекеттің мақсаты – оқушыларды дамыту, олардың бойында білім, білік, дағдыларды, яғни нақты бір іс-әрекеттің жалпы бағыттық негізін қалыптастыру.</w:t>
      </w:r>
      <w:r w:rsidR="004B0601" w:rsidRPr="00921C53">
        <w:rPr>
          <w:rFonts w:ascii="Times New Roman" w:hAnsi="Times New Roman" w:cs="Times New Roman"/>
          <w:sz w:val="28"/>
          <w:szCs w:val="28"/>
          <w:lang w:val="kk-KZ"/>
        </w:rPr>
        <w:t xml:space="preserve"> </w:t>
      </w:r>
      <w:r w:rsidR="001038D3" w:rsidRPr="00921C53">
        <w:rPr>
          <w:rFonts w:ascii="Times New Roman" w:hAnsi="Times New Roman" w:cs="Times New Roman"/>
          <w:sz w:val="28"/>
          <w:szCs w:val="28"/>
          <w:lang w:val="kk-KZ"/>
        </w:rPr>
        <w:t xml:space="preserve">Дүниетаным жекелеген білімдерден емес, заманныңталабына сай білімдердің құрылымын қамтитын, әдіснамалық идеялар, теориялар мен принциптер негізінде </w:t>
      </w:r>
      <w:r w:rsidR="001038D3" w:rsidRPr="00921C53">
        <w:rPr>
          <w:rFonts w:ascii="Times New Roman" w:hAnsi="Times New Roman" w:cs="Times New Roman"/>
          <w:sz w:val="28"/>
          <w:szCs w:val="28"/>
          <w:lang w:val="kk-KZ"/>
        </w:rPr>
        <w:lastRenderedPageBreak/>
        <w:t xml:space="preserve">ұйымдастырылатын жүйе. Оқушылардың меңгергенбілімдер жүйесі әрдайым қозғалыста болады, басқа жүйелермен қатынасқа түсіп, оларды пайдалану міндеттеріне сәйкес жалғасады. </w:t>
      </w:r>
    </w:p>
    <w:p w:rsidR="001038D3" w:rsidRPr="00921C53" w:rsidRDefault="009A1838" w:rsidP="00921C53">
      <w:pPr>
        <w:tabs>
          <w:tab w:val="left" w:pos="0"/>
        </w:tabs>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1038D3" w:rsidRPr="00921C53">
        <w:rPr>
          <w:rFonts w:ascii="Times New Roman" w:hAnsi="Times New Roman" w:cs="Times New Roman"/>
          <w:sz w:val="28"/>
          <w:szCs w:val="28"/>
          <w:lang w:val="kk-KZ"/>
        </w:rPr>
        <w:t>Білім беру – оқушылардың ғылыми білімдерді, білік пен дағдыларды меңгерудегі, шығармашылық қабілеттілігінің, дүниетанымы мен адамгершілік-эстетикалық көзқарастарының дамуындағы белсенді оқу-танымдық іс-әрекетін ұйымдастыру мен ынталандырудың мақсатты педагогикалық процесі. Оқыту, адамның іс-әрекетін белгілі бір білімдерді, білік пен дағдыларды меңгерудің саналы мақсаты билеген кезде қызмет-әрекет ретінде жүзеге асады. “Түсініктерді, ұғымдарды, заңдарды оқушылардың басына жаттанды түрде сіңіруге болмайды. Оларды оқушының өзі, мұғалімнің басшылығымен, көмегімен қалыптастыруы қажет. Түсініктердің пайда болуы, заңдарды жете түсіну – оқушының ойлау мен іс-әрекетінің белсенді процесі”.</w:t>
      </w:r>
    </w:p>
    <w:p w:rsidR="001038D3" w:rsidRPr="00921C53" w:rsidRDefault="009A1838" w:rsidP="00921C53">
      <w:pPr>
        <w:tabs>
          <w:tab w:val="left" w:pos="0"/>
        </w:tabs>
        <w:spacing w:after="0" w:line="240" w:lineRule="auto"/>
        <w:ind w:hanging="567"/>
        <w:jc w:val="both"/>
        <w:rPr>
          <w:rFonts w:ascii="Times New Roman" w:hAnsi="Times New Roman" w:cs="Times New Roman"/>
          <w:sz w:val="28"/>
          <w:szCs w:val="28"/>
          <w:lang w:val="en-US"/>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1038D3" w:rsidRPr="00921C53">
        <w:rPr>
          <w:rFonts w:ascii="Times New Roman" w:hAnsi="Times New Roman" w:cs="Times New Roman"/>
          <w:sz w:val="28"/>
          <w:szCs w:val="28"/>
          <w:lang w:val="kk-KZ"/>
        </w:rPr>
        <w:t xml:space="preserve">Оқу оқушылардыңіс-әрекетінің басты нәтижесі олардыңбойында теориялық сана мен ойлаудың қалыптасуы болып табылады. Оқу іс-әрекетінің психологиялық мазмұны– іс-әрекеттің жалпы тәсілдерін, білімдерді меңгеру болып табылады. Білімдер сенімге айналу үшін, жеке тұлғаның қажеттіліктерінен, әлеуметтік үміт пен құндылық бағыттарынан биік болып тұрған көзқарастарының жалпы жүйесіне және оның сезіміне айналуы қажет. Оқушылардың жағымды эмоционалдық күйі, олардың жеке тәжірибесіне, әлеуметтік-психологиялық жағдайына сүйенеді. </w:t>
      </w:r>
    </w:p>
    <w:p w:rsidR="00636AF9" w:rsidRPr="00921C53" w:rsidRDefault="00636AF9" w:rsidP="009A1838">
      <w:pPr>
        <w:spacing w:after="0" w:line="240" w:lineRule="auto"/>
        <w:ind w:firstLine="708"/>
        <w:jc w:val="both"/>
        <w:rPr>
          <w:rFonts w:ascii="Times New Roman" w:hAnsi="Times New Roman" w:cs="Times New Roman"/>
          <w:sz w:val="28"/>
          <w:szCs w:val="28"/>
        </w:rPr>
      </w:pPr>
      <w:r w:rsidRPr="00921C53">
        <w:rPr>
          <w:rFonts w:ascii="Times New Roman" w:hAnsi="Times New Roman" w:cs="Times New Roman"/>
          <w:sz w:val="28"/>
          <w:szCs w:val="28"/>
        </w:rPr>
        <w:t>Қазақтың психологиялық мұрасы  өте бай</w:t>
      </w:r>
      <w:proofErr w:type="gramStart"/>
      <w:r w:rsidRPr="00921C53">
        <w:rPr>
          <w:rFonts w:ascii="Times New Roman" w:hAnsi="Times New Roman" w:cs="Times New Roman"/>
          <w:sz w:val="28"/>
          <w:szCs w:val="28"/>
        </w:rPr>
        <w:t>.</w:t>
      </w:r>
      <w:proofErr w:type="gramEnd"/>
      <w:r w:rsidRPr="00921C53">
        <w:rPr>
          <w:rFonts w:ascii="Times New Roman" w:hAnsi="Times New Roman" w:cs="Times New Roman"/>
          <w:sz w:val="28"/>
          <w:szCs w:val="28"/>
        </w:rPr>
        <w:t xml:space="preserve"> Ә</w:t>
      </w:r>
      <w:proofErr w:type="gramStart"/>
      <w:r w:rsidRPr="00921C53">
        <w:rPr>
          <w:rFonts w:ascii="Times New Roman" w:hAnsi="Times New Roman" w:cs="Times New Roman"/>
          <w:sz w:val="28"/>
          <w:szCs w:val="28"/>
        </w:rPr>
        <w:t>л</w:t>
      </w:r>
      <w:proofErr w:type="gramEnd"/>
      <w:r w:rsidRPr="00921C53">
        <w:rPr>
          <w:rFonts w:ascii="Times New Roman" w:hAnsi="Times New Roman" w:cs="Times New Roman"/>
          <w:sz w:val="28"/>
          <w:szCs w:val="28"/>
        </w:rPr>
        <w:t>-Фарабидің, Ж. Аймауытов пен М. Жұмабаевтың психологиялық көзқарастары – әлі толық зерделене қоймаған тылсым дүние. Шоқан Уәлиханов еңбектерінде халықтық рух мәселесі жиі қ</w:t>
      </w:r>
      <w:proofErr w:type="gramStart"/>
      <w:r w:rsidRPr="00921C53">
        <w:rPr>
          <w:rFonts w:ascii="Times New Roman" w:hAnsi="Times New Roman" w:cs="Times New Roman"/>
          <w:sz w:val="28"/>
          <w:szCs w:val="28"/>
        </w:rPr>
        <w:t>оз</w:t>
      </w:r>
      <w:proofErr w:type="gramEnd"/>
      <w:r w:rsidRPr="00921C53">
        <w:rPr>
          <w:rFonts w:ascii="Times New Roman" w:hAnsi="Times New Roman" w:cs="Times New Roman"/>
          <w:sz w:val="28"/>
          <w:szCs w:val="28"/>
        </w:rPr>
        <w:t>ғалған. Танымал псхоло</w:t>
      </w:r>
      <w:proofErr w:type="gramStart"/>
      <w:r w:rsidRPr="00921C53">
        <w:rPr>
          <w:rFonts w:ascii="Times New Roman" w:hAnsi="Times New Roman" w:cs="Times New Roman"/>
          <w:sz w:val="28"/>
          <w:szCs w:val="28"/>
        </w:rPr>
        <w:t>г-</w:t>
      </w:r>
      <w:proofErr w:type="gramEnd"/>
      <w:r w:rsidRPr="00921C53">
        <w:rPr>
          <w:rFonts w:ascii="Times New Roman" w:hAnsi="Times New Roman" w:cs="Times New Roman"/>
          <w:sz w:val="28"/>
          <w:szCs w:val="28"/>
        </w:rPr>
        <w:t>ғалым Қ.Б. Жарықбаевтың пайымдауынша, халықтық рух дегеніміз – ұлттық сана-сезімді ояту, қазіргі ғылым тілімен айтқанда – этнопсихология, қазақи тілмен айтсақ – ұлттық психология ғылымы деп атайды. Кейін Әлихан</w:t>
      </w:r>
      <w:proofErr w:type="gramStart"/>
      <w:r w:rsidRPr="00921C53">
        <w:rPr>
          <w:rFonts w:ascii="Times New Roman" w:hAnsi="Times New Roman" w:cs="Times New Roman"/>
          <w:sz w:val="28"/>
          <w:szCs w:val="28"/>
        </w:rPr>
        <w:t xml:space="preserve"> Б</w:t>
      </w:r>
      <w:proofErr w:type="gramEnd"/>
      <w:r w:rsidRPr="00921C53">
        <w:rPr>
          <w:rFonts w:ascii="Times New Roman" w:hAnsi="Times New Roman" w:cs="Times New Roman"/>
          <w:sz w:val="28"/>
          <w:szCs w:val="28"/>
        </w:rPr>
        <w:t>өкейханов, Ахмет Байтұрсынов, Халел Досмұхамедов, Міржақып Дулатовтардың ұлттық сана-сезімді ояту мәселесіне айрықша мән бергені, Ж. Аймауытовтың психологиядан бірнеше кітап жазғаны белгілі. XX ғасырда Төлеген Тәжібаев, Мәжит Мұқанов ұлттық психологияны дамытып, оны жастар тәрбиесіне қолдану мәселесін ғылыми тұ</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ғыда қарастырған. 1926 жылы Ж. Аймауытовтың іргелі кітабы «Психология» жарық көрсе, бұл саланы 1950-1960 жылдары академик Төлеген Тәжібаев ғылыми жүйелеп, ретке келтірді. Кейін бұлардың ісін қазақтың танымал психологтары М. Мұқанов, Қ.Б. Жарықбаев, В.К. Шабельников,  Н.А. Логинова, Ж.Ы. Намазбаева, С.М. Жақыпов, С. Бердібаева, Н. Тоқсанбаева,  Ф. Тәшімова, А.М. Ким, О. Аймағамбетова, Н. Ақтаева,  Д. Дүйсенбеков, Қ.Т. Шериязданова, А. Ақажанова, О. Саңғылбаев, М.П. Кабакова және т.б.  зерттеулер жүргізі</w:t>
      </w:r>
      <w:proofErr w:type="gramStart"/>
      <w:r w:rsidRPr="00921C53">
        <w:rPr>
          <w:rFonts w:ascii="Times New Roman" w:hAnsi="Times New Roman" w:cs="Times New Roman"/>
          <w:sz w:val="28"/>
          <w:szCs w:val="28"/>
        </w:rPr>
        <w:t>п</w:t>
      </w:r>
      <w:proofErr w:type="gramEnd"/>
      <w:r w:rsidRPr="00921C53">
        <w:rPr>
          <w:rFonts w:ascii="Times New Roman" w:hAnsi="Times New Roman" w:cs="Times New Roman"/>
          <w:sz w:val="28"/>
          <w:szCs w:val="28"/>
        </w:rPr>
        <w:t xml:space="preserve">, іргелі жұмыстар жасап, жас ғалымдарды тәрбиелеуде [6;  </w:t>
      </w:r>
      <w:proofErr w:type="gramStart"/>
      <w:r w:rsidRPr="00921C53">
        <w:rPr>
          <w:rFonts w:ascii="Times New Roman" w:hAnsi="Times New Roman" w:cs="Times New Roman"/>
          <w:sz w:val="28"/>
          <w:szCs w:val="28"/>
        </w:rPr>
        <w:t>123].</w:t>
      </w:r>
      <w:proofErr w:type="gramEnd"/>
    </w:p>
    <w:p w:rsidR="00636AF9" w:rsidRPr="00921C53" w:rsidRDefault="00636AF9" w:rsidP="009A1838">
      <w:pPr>
        <w:spacing w:after="0" w:line="240" w:lineRule="auto"/>
        <w:ind w:firstLine="708"/>
        <w:jc w:val="both"/>
        <w:rPr>
          <w:rFonts w:ascii="Times New Roman" w:hAnsi="Times New Roman" w:cs="Times New Roman"/>
          <w:sz w:val="28"/>
          <w:szCs w:val="28"/>
        </w:rPr>
      </w:pPr>
      <w:proofErr w:type="gramStart"/>
      <w:r w:rsidRPr="00921C53">
        <w:rPr>
          <w:rFonts w:ascii="Times New Roman" w:hAnsi="Times New Roman" w:cs="Times New Roman"/>
          <w:sz w:val="28"/>
          <w:szCs w:val="28"/>
        </w:rPr>
        <w:t>Қазіргі уақытта отандық психологтар шетелдік теориялар мен тұжырымдарды да (айталық, тұлға теориясын жасаушы ғалымдар:</w:t>
      </w:r>
      <w:proofErr w:type="gramEnd"/>
      <w:r w:rsidRPr="00921C53">
        <w:rPr>
          <w:rFonts w:ascii="Times New Roman" w:hAnsi="Times New Roman" w:cs="Times New Roman"/>
          <w:sz w:val="28"/>
          <w:szCs w:val="28"/>
        </w:rPr>
        <w:t xml:space="preserve"> З.Фрейд, Г.С. Салливан, О. Ранк, Э. Фромм, А. Адлер, К. Роджерс, А. Маслоу, Д. Келли, Г.Оллпорт, Л.С. Выготский, С.Л. Рубинштейн, К.К. Платонов) саралап, олардың ғ</w:t>
      </w:r>
      <w:proofErr w:type="gramStart"/>
      <w:r w:rsidRPr="00921C53">
        <w:rPr>
          <w:rFonts w:ascii="Times New Roman" w:hAnsi="Times New Roman" w:cs="Times New Roman"/>
          <w:sz w:val="28"/>
          <w:szCs w:val="28"/>
        </w:rPr>
        <w:t>ылым</w:t>
      </w:r>
      <w:proofErr w:type="gramEnd"/>
      <w:r w:rsidRPr="00921C53">
        <w:rPr>
          <w:rFonts w:ascii="Times New Roman" w:hAnsi="Times New Roman" w:cs="Times New Roman"/>
          <w:sz w:val="28"/>
          <w:szCs w:val="28"/>
        </w:rPr>
        <w:t xml:space="preserve">ға қажеттілерін ұтымды пайдалануда [233]. </w:t>
      </w:r>
      <w:proofErr w:type="gramStart"/>
      <w:r w:rsidRPr="00921C53">
        <w:rPr>
          <w:rFonts w:ascii="Times New Roman" w:hAnsi="Times New Roman" w:cs="Times New Roman"/>
          <w:sz w:val="28"/>
          <w:szCs w:val="28"/>
        </w:rPr>
        <w:t xml:space="preserve">Педагогиканың психологиялық бағдарлары, педагогика мен психологияның өзара байланыс мәселесі үнемі талқыланып келеді. Тәжірибе бұл мәселенің қалай шешілетінін бұл ғылымдардың </w:t>
      </w:r>
      <w:r w:rsidRPr="00921C53">
        <w:rPr>
          <w:rFonts w:ascii="Times New Roman" w:hAnsi="Times New Roman" w:cs="Times New Roman"/>
          <w:sz w:val="28"/>
          <w:szCs w:val="28"/>
        </w:rPr>
        <w:lastRenderedPageBreak/>
        <w:t>дамуы ғана емес, сонымен қатар, мысалы, адамға осы заманғы білім беру және тәрбиелеу, мектепте</w:t>
      </w:r>
      <w:r w:rsidRPr="00921C53">
        <w:rPr>
          <w:rFonts w:ascii="Times New Roman" w:hAnsi="Times New Roman" w:cs="Times New Roman"/>
          <w:sz w:val="28"/>
          <w:szCs w:val="28"/>
          <w:lang w:val="kk-KZ"/>
        </w:rPr>
        <w:t>,</w:t>
      </w:r>
      <w:r w:rsidRPr="00921C53">
        <w:rPr>
          <w:rFonts w:ascii="Times New Roman" w:hAnsi="Times New Roman" w:cs="Times New Roman"/>
          <w:sz w:val="28"/>
          <w:szCs w:val="28"/>
        </w:rPr>
        <w:t xml:space="preserve"> ЖОО-да және т.б. оқу кезеңінде жеке</w:t>
      </w:r>
      <w:proofErr w:type="gramEnd"/>
      <w:r w:rsidRPr="00921C53">
        <w:rPr>
          <w:rFonts w:ascii="Times New Roman" w:hAnsi="Times New Roman" w:cs="Times New Roman"/>
          <w:sz w:val="28"/>
          <w:szCs w:val="28"/>
        </w:rPr>
        <w:t xml:space="preserve"> тұлғасын дамыту сияқты 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қатар мәселелерді шешу практикасына байланысты екенін көрсетті.</w:t>
      </w:r>
    </w:p>
    <w:p w:rsidR="00031CEB" w:rsidRPr="00921C53" w:rsidRDefault="00031CEB" w:rsidP="00921C53">
      <w:pPr>
        <w:shd w:val="clear" w:color="auto" w:fill="F8F9FA"/>
        <w:spacing w:after="0" w:line="240" w:lineRule="auto"/>
        <w:ind w:hanging="567"/>
        <w:jc w:val="center"/>
        <w:rPr>
          <w:rFonts w:ascii="Times New Roman" w:eastAsia="Times New Roman" w:hAnsi="Times New Roman" w:cs="Times New Roman"/>
          <w:b/>
          <w:sz w:val="28"/>
          <w:szCs w:val="28"/>
          <w:lang w:val="kk-KZ"/>
        </w:rPr>
      </w:pPr>
      <w:r w:rsidRPr="00921C53">
        <w:rPr>
          <w:rFonts w:ascii="Times New Roman" w:eastAsia="Times New Roman" w:hAnsi="Times New Roman" w:cs="Times New Roman"/>
          <w:b/>
          <w:sz w:val="28"/>
          <w:szCs w:val="28"/>
          <w:lang w:val="kk-KZ"/>
        </w:rPr>
        <w:t>Маслоудың адам қажетсінуі пирамидасы</w:t>
      </w:r>
    </w:p>
    <w:p w:rsidR="00031CEB" w:rsidRPr="00921C53" w:rsidRDefault="00031CEB" w:rsidP="009A1838">
      <w:pPr>
        <w:spacing w:after="0" w:line="240" w:lineRule="auto"/>
        <w:ind w:firstLine="708"/>
        <w:jc w:val="both"/>
        <w:rPr>
          <w:rFonts w:ascii="Times New Roman" w:eastAsia="Times New Roman" w:hAnsi="Times New Roman" w:cs="Times New Roman"/>
          <w:sz w:val="28"/>
          <w:szCs w:val="28"/>
          <w:lang w:val="kk-KZ"/>
        </w:rPr>
      </w:pPr>
      <w:r w:rsidRPr="00921C53">
        <w:rPr>
          <w:rFonts w:ascii="Times New Roman" w:eastAsia="Times New Roman" w:hAnsi="Times New Roman" w:cs="Times New Roman"/>
          <w:bCs/>
          <w:sz w:val="28"/>
          <w:szCs w:val="28"/>
          <w:lang w:val="kk-KZ"/>
        </w:rPr>
        <w:t>Маслоудың қажетсіну пирамидасы</w:t>
      </w:r>
      <w:r w:rsidRPr="00921C53">
        <w:rPr>
          <w:rFonts w:ascii="Times New Roman" w:eastAsia="Times New Roman" w:hAnsi="Times New Roman" w:cs="Times New Roman"/>
          <w:sz w:val="28"/>
          <w:szCs w:val="28"/>
          <w:lang w:val="kk-KZ"/>
        </w:rPr>
        <w:t xml:space="preserve"> — американ </w:t>
      </w:r>
      <w:r w:rsidRPr="00921C53">
        <w:rPr>
          <w:rFonts w:ascii="Times New Roman" w:eastAsia="Times New Roman" w:hAnsi="Times New Roman" w:cs="Times New Roman"/>
          <w:b/>
          <w:sz w:val="28"/>
          <w:szCs w:val="28"/>
          <w:lang w:val="kk-KZ"/>
        </w:rPr>
        <w:t>психологі </w:t>
      </w:r>
      <w:hyperlink r:id="rId6" w:tooltip="Абрахам Харольд Маслоу" w:history="1">
        <w:r w:rsidRPr="00921C53">
          <w:rPr>
            <w:rFonts w:ascii="Times New Roman" w:eastAsia="Times New Roman" w:hAnsi="Times New Roman" w:cs="Times New Roman"/>
            <w:b/>
            <w:sz w:val="28"/>
            <w:szCs w:val="28"/>
            <w:lang w:val="kk-KZ"/>
          </w:rPr>
          <w:t>Абрахам Харольд Маслоу</w:t>
        </w:r>
      </w:hyperlink>
      <w:r w:rsidRPr="00921C53">
        <w:rPr>
          <w:rFonts w:ascii="Times New Roman" w:eastAsia="Times New Roman" w:hAnsi="Times New Roman" w:cs="Times New Roman"/>
          <w:sz w:val="28"/>
          <w:szCs w:val="28"/>
          <w:lang w:val="kk-KZ"/>
        </w:rPr>
        <w:t> ұсынған адам қажетсінуін сипаттайтын иерархиялық моделдің жалпы атауы.</w:t>
      </w:r>
      <w:hyperlink r:id="rId7" w:anchor="cite_note-1" w:history="1">
        <w:r w:rsidRPr="00921C53">
          <w:rPr>
            <w:rFonts w:ascii="Times New Roman" w:eastAsia="Times New Roman" w:hAnsi="Times New Roman" w:cs="Times New Roman"/>
            <w:sz w:val="28"/>
            <w:szCs w:val="28"/>
            <w:u w:val="single"/>
            <w:vertAlign w:val="superscript"/>
            <w:lang w:val="kk-KZ"/>
          </w:rPr>
          <w:t>[1]</w:t>
        </w:r>
      </w:hyperlink>
      <w:r w:rsidRPr="00921C53">
        <w:rPr>
          <w:rFonts w:ascii="Times New Roman" w:eastAsia="Times New Roman" w:hAnsi="Times New Roman" w:cs="Times New Roman"/>
          <w:sz w:val="28"/>
          <w:szCs w:val="28"/>
          <w:lang w:val="kk-KZ"/>
        </w:rPr>
        <w:t> 1943 ж. Маслоудың "Psychological Review" журналында басылып шыққан "Адам мотивациясының теориясы" ("A Theory of Human Motivation") атты кітабында бұл идея қарастырылған боалтын. </w:t>
      </w:r>
      <w:r w:rsidR="00541885" w:rsidRPr="00921C53">
        <w:rPr>
          <w:rFonts w:ascii="Times New Roman" w:eastAsia="Times New Roman" w:hAnsi="Times New Roman" w:cs="Times New Roman"/>
          <w:sz w:val="28"/>
          <w:szCs w:val="28"/>
          <w:vertAlign w:val="superscript"/>
          <w:lang w:val="kk-KZ"/>
        </w:rPr>
        <w:fldChar w:fldCharType="begin"/>
      </w:r>
      <w:r w:rsidRPr="00921C53">
        <w:rPr>
          <w:rFonts w:ascii="Times New Roman" w:eastAsia="Times New Roman" w:hAnsi="Times New Roman" w:cs="Times New Roman"/>
          <w:sz w:val="28"/>
          <w:szCs w:val="28"/>
          <w:vertAlign w:val="superscript"/>
          <w:lang w:val="kk-KZ"/>
        </w:rPr>
        <w:instrText xml:space="preserve"> HYPERLINK "https://kk.wikipedia.org/wiki/%D0%9C%D0%B0%D1%81%D0%BB%D0%BE%D1%83%D0%B4%D1%8B%D2%A3_%D2%9B%D0%B0%D0%B6%D0%B5%D1%82%D1%81%D1%96%D0%BD%D1%83_%D0%BF%D0%B8%D1%80%D0%B0%D0%BC%D0%B8%D0%B4%D0%B0%D1%81%D1%8B" \l "cite_note-multiple-2" </w:instrText>
      </w:r>
      <w:r w:rsidR="00541885" w:rsidRPr="00921C53">
        <w:rPr>
          <w:rFonts w:ascii="Times New Roman" w:eastAsia="Times New Roman" w:hAnsi="Times New Roman" w:cs="Times New Roman"/>
          <w:sz w:val="28"/>
          <w:szCs w:val="28"/>
          <w:vertAlign w:val="superscript"/>
          <w:lang w:val="kk-KZ"/>
        </w:rPr>
        <w:fldChar w:fldCharType="separate"/>
      </w:r>
      <w:r w:rsidRPr="00921C53">
        <w:rPr>
          <w:rFonts w:ascii="Times New Roman" w:eastAsia="Times New Roman" w:hAnsi="Times New Roman" w:cs="Times New Roman"/>
          <w:sz w:val="28"/>
          <w:szCs w:val="28"/>
          <w:u w:val="single"/>
          <w:vertAlign w:val="superscript"/>
          <w:lang w:val="kk-KZ"/>
        </w:rPr>
        <w:t>[2]</w:t>
      </w:r>
      <w:r w:rsidR="00541885" w:rsidRPr="00921C53">
        <w:rPr>
          <w:rFonts w:ascii="Times New Roman" w:eastAsia="Times New Roman" w:hAnsi="Times New Roman" w:cs="Times New Roman"/>
          <w:sz w:val="28"/>
          <w:szCs w:val="28"/>
          <w:vertAlign w:val="superscript"/>
          <w:lang w:val="kk-KZ"/>
        </w:rPr>
        <w:fldChar w:fldCharType="end"/>
      </w:r>
    </w:p>
    <w:p w:rsidR="00031CEB" w:rsidRPr="00921C53" w:rsidRDefault="00031CEB" w:rsidP="009A1838">
      <w:pPr>
        <w:spacing w:after="0" w:line="240" w:lineRule="auto"/>
        <w:ind w:firstLine="708"/>
        <w:jc w:val="both"/>
        <w:rPr>
          <w:rFonts w:ascii="Times New Roman" w:eastAsia="Times New Roman" w:hAnsi="Times New Roman" w:cs="Times New Roman"/>
          <w:sz w:val="28"/>
          <w:szCs w:val="28"/>
          <w:lang w:val="kk-KZ"/>
        </w:rPr>
      </w:pPr>
      <w:r w:rsidRPr="00921C53">
        <w:rPr>
          <w:rFonts w:ascii="Times New Roman" w:eastAsia="Times New Roman" w:hAnsi="Times New Roman" w:cs="Times New Roman"/>
          <w:sz w:val="28"/>
          <w:szCs w:val="28"/>
          <w:lang w:val="kk-KZ"/>
        </w:rPr>
        <w:t>Маслоу бұл идеясын адамның ішкі құмарлықтарына бақылау жасау барысында қалыптастырған. Оның бұл теориясы адам дамуы психологиясындағы басқа теориялармен қатарласып, адам өсуі мен жетілуінің сатыларын айқындайды. Ол қоғамдық жалпы қажетсінуді сипаттайтын классификация жүйесін жасайды және оны тәжірибеден келген сезімдермен толықтырады. Маслоудың қажетсіну иерархиясы адамның не үшін мәлім әрекеттерге ниеттенетінін оның түрлі деңгейдегі талап-тілектерімен түсіндіреді. Ол "Физиологиялық", "Қауіпсіздік", "Иелік және махаббат", "Қоғамдық қажетсіну, немесе Құрметтелу" және "Өзін-актуалдау" секілділер арқылы адамды әрекетке салған мотивацияны түсіндіреді.</w:t>
      </w:r>
    </w:p>
    <w:p w:rsidR="00031CEB" w:rsidRPr="00921C53" w:rsidRDefault="00031CEB" w:rsidP="009A1838">
      <w:pPr>
        <w:spacing w:after="0" w:line="240" w:lineRule="auto"/>
        <w:ind w:firstLine="708"/>
        <w:jc w:val="both"/>
        <w:rPr>
          <w:rFonts w:ascii="Times New Roman" w:eastAsia="Times New Roman" w:hAnsi="Times New Roman" w:cs="Times New Roman"/>
          <w:sz w:val="28"/>
          <w:szCs w:val="28"/>
          <w:lang w:val="kk-KZ"/>
        </w:rPr>
      </w:pPr>
      <w:r w:rsidRPr="00921C53">
        <w:rPr>
          <w:rFonts w:ascii="Times New Roman" w:eastAsia="Times New Roman" w:hAnsi="Times New Roman" w:cs="Times New Roman"/>
          <w:sz w:val="28"/>
          <w:szCs w:val="28"/>
          <w:lang w:val="kk-KZ"/>
        </w:rPr>
        <w:t>Маслоудың түсіндіруі бойынша, әрбір саты келесі сатыға көтерілу үшін, алдыңғы саты толық орындалуы, алдыңғы қажетсіну толық қанағаттануы керек.</w:t>
      </w:r>
    </w:p>
    <w:p w:rsidR="00031CEB" w:rsidRPr="00921C53" w:rsidRDefault="00031CEB" w:rsidP="004154C1">
      <w:pPr>
        <w:pBdr>
          <w:bottom w:val="single" w:sz="6" w:space="0" w:color="A2A9B1"/>
        </w:pBdr>
        <w:spacing w:after="0" w:line="240" w:lineRule="auto"/>
        <w:ind w:firstLine="708"/>
        <w:jc w:val="both"/>
        <w:outlineLvl w:val="1"/>
        <w:rPr>
          <w:rFonts w:ascii="Times New Roman" w:eastAsia="Times New Roman" w:hAnsi="Times New Roman" w:cs="Times New Roman"/>
          <w:sz w:val="28"/>
          <w:szCs w:val="28"/>
          <w:lang w:val="kk-KZ"/>
        </w:rPr>
      </w:pPr>
      <w:r w:rsidRPr="00921C53">
        <w:rPr>
          <w:rFonts w:ascii="Times New Roman" w:eastAsia="Times New Roman" w:hAnsi="Times New Roman" w:cs="Times New Roman"/>
          <w:b/>
          <w:sz w:val="28"/>
          <w:szCs w:val="28"/>
          <w:lang w:val="kk-KZ"/>
        </w:rPr>
        <w:t>Адамның бес қажетсінуінің иерархиясы</w:t>
      </w:r>
      <w:r w:rsidR="00F4292E" w:rsidRPr="00921C53">
        <w:rPr>
          <w:rFonts w:ascii="Times New Roman" w:eastAsia="Times New Roman" w:hAnsi="Times New Roman" w:cs="Times New Roman"/>
          <w:sz w:val="28"/>
          <w:szCs w:val="28"/>
          <w:lang w:val="kk-KZ"/>
        </w:rPr>
        <w:t>.</w:t>
      </w:r>
    </w:p>
    <w:p w:rsidR="00031CEB" w:rsidRPr="00921C53" w:rsidRDefault="00031CEB" w:rsidP="004154C1">
      <w:pPr>
        <w:spacing w:after="0" w:line="240" w:lineRule="auto"/>
        <w:ind w:firstLine="708"/>
        <w:jc w:val="both"/>
        <w:rPr>
          <w:rFonts w:ascii="Times New Roman" w:eastAsia="Times New Roman" w:hAnsi="Times New Roman" w:cs="Times New Roman"/>
          <w:sz w:val="28"/>
          <w:szCs w:val="28"/>
          <w:lang w:val="kk-KZ"/>
        </w:rPr>
      </w:pPr>
      <w:r w:rsidRPr="00921C53">
        <w:rPr>
          <w:rFonts w:ascii="Times New Roman" w:eastAsia="Times New Roman" w:hAnsi="Times New Roman" w:cs="Times New Roman"/>
          <w:sz w:val="28"/>
          <w:szCs w:val="28"/>
          <w:lang w:val="kk-KZ"/>
        </w:rPr>
        <w:t>Маслоудың тұжырымдары толығырақ 1954 жылы "Мотивация және кісілік" (Motivation and Personality) атты кітабында қарастырылған.</w:t>
      </w:r>
      <w:hyperlink r:id="rId8" w:anchor="cite_note-Maslow,_A._1954-3" w:history="1">
        <w:r w:rsidRPr="00921C53">
          <w:rPr>
            <w:rFonts w:ascii="Times New Roman" w:eastAsia="Times New Roman" w:hAnsi="Times New Roman" w:cs="Times New Roman"/>
            <w:sz w:val="28"/>
            <w:szCs w:val="28"/>
            <w:u w:val="single"/>
            <w:vertAlign w:val="superscript"/>
            <w:lang w:val="kk-KZ"/>
          </w:rPr>
          <w:t>[3]</w:t>
        </w:r>
      </w:hyperlink>
      <w:r w:rsidRPr="00921C53">
        <w:rPr>
          <w:rFonts w:ascii="Times New Roman" w:eastAsia="Times New Roman" w:hAnsi="Times New Roman" w:cs="Times New Roman"/>
          <w:sz w:val="28"/>
          <w:szCs w:val="28"/>
          <w:lang w:val="kk-KZ"/>
        </w:rPr>
        <w:t> The hierarchy remains a very popular framework in </w:t>
      </w:r>
      <w:hyperlink r:id="rId9" w:tooltip="Sociology (мұндай бет жоқ)" w:history="1">
        <w:r w:rsidRPr="00921C53">
          <w:rPr>
            <w:rFonts w:ascii="Times New Roman" w:eastAsia="Times New Roman" w:hAnsi="Times New Roman" w:cs="Times New Roman"/>
            <w:sz w:val="28"/>
            <w:szCs w:val="28"/>
            <w:lang w:val="kk-KZ"/>
          </w:rPr>
          <w:t>sociology</w:t>
        </w:r>
      </w:hyperlink>
      <w:r w:rsidRPr="00921C53">
        <w:rPr>
          <w:rFonts w:ascii="Times New Roman" w:eastAsia="Times New Roman" w:hAnsi="Times New Roman" w:cs="Times New Roman"/>
          <w:sz w:val="28"/>
          <w:szCs w:val="28"/>
          <w:lang w:val="kk-KZ"/>
        </w:rPr>
        <w:t> research, management training</w:t>
      </w:r>
      <w:hyperlink r:id="rId10" w:anchor="cite_note-bbc-4" w:history="1">
        <w:r w:rsidRPr="00921C53">
          <w:rPr>
            <w:rFonts w:ascii="Times New Roman" w:eastAsia="Times New Roman" w:hAnsi="Times New Roman" w:cs="Times New Roman"/>
            <w:sz w:val="28"/>
            <w:szCs w:val="28"/>
            <w:u w:val="single"/>
            <w:vertAlign w:val="superscript"/>
            <w:lang w:val="kk-KZ"/>
          </w:rPr>
          <w:t>[4]</w:t>
        </w:r>
      </w:hyperlink>
      <w:r w:rsidRPr="00921C53">
        <w:rPr>
          <w:rFonts w:ascii="Times New Roman" w:eastAsia="Times New Roman" w:hAnsi="Times New Roman" w:cs="Times New Roman"/>
          <w:sz w:val="28"/>
          <w:szCs w:val="28"/>
          <w:lang w:val="kk-KZ"/>
        </w:rPr>
        <w:t> Маслоу ұсынған адамның бұл қажеттсіну пирамидасы өте қарапайым, бірақ нақты және өзекті.</w:t>
      </w:r>
    </w:p>
    <w:p w:rsidR="00031CEB" w:rsidRPr="00921C53" w:rsidRDefault="00031CEB" w:rsidP="004154C1">
      <w:pPr>
        <w:spacing w:after="0" w:line="240" w:lineRule="auto"/>
        <w:ind w:firstLine="708"/>
        <w:jc w:val="both"/>
        <w:rPr>
          <w:rFonts w:ascii="Times New Roman" w:eastAsia="Times New Roman" w:hAnsi="Times New Roman" w:cs="Times New Roman"/>
          <w:sz w:val="28"/>
          <w:szCs w:val="28"/>
          <w:lang w:val="kk-KZ"/>
        </w:rPr>
      </w:pPr>
      <w:r w:rsidRPr="00921C53">
        <w:rPr>
          <w:rFonts w:ascii="Times New Roman" w:eastAsia="Times New Roman" w:hAnsi="Times New Roman" w:cs="Times New Roman"/>
          <w:sz w:val="28"/>
          <w:szCs w:val="28"/>
          <w:lang w:val="kk-KZ"/>
        </w:rPr>
        <w:t>Осы пирамиданың астындағы екі сатысы - жан бағу және қауіпсіздік адам өмірінің төменгі қажеті, басқасының бәрі осы екеуін алғышарт етеді. Тыныс алу, тамақ жеу, ұйықтау, шабуылға ұшырамау секілділер болмаса, қалғаны болмайды.</w:t>
      </w:r>
    </w:p>
    <w:p w:rsidR="00031CEB" w:rsidRPr="00921C53" w:rsidRDefault="00031CEB" w:rsidP="004154C1">
      <w:pPr>
        <w:spacing w:after="0" w:line="240" w:lineRule="auto"/>
        <w:ind w:firstLine="708"/>
        <w:jc w:val="both"/>
        <w:rPr>
          <w:rFonts w:ascii="Times New Roman" w:eastAsia="Times New Roman" w:hAnsi="Times New Roman" w:cs="Times New Roman"/>
          <w:sz w:val="28"/>
          <w:szCs w:val="28"/>
          <w:lang w:val="kk-KZ"/>
        </w:rPr>
      </w:pPr>
      <w:r w:rsidRPr="00921C53">
        <w:rPr>
          <w:rFonts w:ascii="Times New Roman" w:eastAsia="Times New Roman" w:hAnsi="Times New Roman" w:cs="Times New Roman"/>
          <w:sz w:val="28"/>
          <w:szCs w:val="28"/>
          <w:lang w:val="kk-KZ"/>
        </w:rPr>
        <w:t>Ал, қарны тойып, жаны бағылып, өзін қауіпсіз сезінгендердің ары қарай эмоциялық қажеттіліктері ояна бастайды: қуанғысы, күлгісі, достасқысы, сүйгісі, рахаттанғысы келеді. Бүл үшінші саты.</w:t>
      </w:r>
    </w:p>
    <w:p w:rsidR="00031CEB" w:rsidRPr="00921C53" w:rsidRDefault="00031CEB" w:rsidP="004154C1">
      <w:pPr>
        <w:spacing w:after="0" w:line="240" w:lineRule="auto"/>
        <w:ind w:firstLine="708"/>
        <w:jc w:val="both"/>
        <w:rPr>
          <w:rFonts w:ascii="Times New Roman" w:eastAsia="Times New Roman" w:hAnsi="Times New Roman" w:cs="Times New Roman"/>
          <w:sz w:val="28"/>
          <w:szCs w:val="28"/>
          <w:lang w:val="kk-KZ"/>
        </w:rPr>
      </w:pPr>
      <w:r w:rsidRPr="00921C53">
        <w:rPr>
          <w:rFonts w:ascii="Times New Roman" w:eastAsia="Times New Roman" w:hAnsi="Times New Roman" w:cs="Times New Roman"/>
          <w:sz w:val="28"/>
          <w:szCs w:val="28"/>
          <w:lang w:val="kk-KZ"/>
        </w:rPr>
        <w:t>Сосын адамдар ендігі жерде Қошаметтелгісі келеді. Бұл төртінші деңгей. Қоғамым мені білсе дейді, қоғамдағылар мен туралы жақсы сөздер айтса екен дейді - міне соны аңсайды. Ол адамдардан құрмет, қошамет аңсайды, мақтау дәметеді, дәріптеу күтеді.</w:t>
      </w:r>
    </w:p>
    <w:p w:rsidR="00031CEB" w:rsidRPr="00921C53" w:rsidRDefault="00031CEB" w:rsidP="004154C1">
      <w:pPr>
        <w:spacing w:after="0" w:line="240" w:lineRule="auto"/>
        <w:ind w:firstLine="708"/>
        <w:jc w:val="both"/>
        <w:rPr>
          <w:rFonts w:ascii="Times New Roman" w:eastAsia="Times New Roman" w:hAnsi="Times New Roman" w:cs="Times New Roman"/>
          <w:sz w:val="28"/>
          <w:szCs w:val="28"/>
          <w:lang w:val="kk-KZ"/>
        </w:rPr>
      </w:pPr>
      <w:r w:rsidRPr="00921C53">
        <w:rPr>
          <w:rFonts w:ascii="Times New Roman" w:eastAsia="Times New Roman" w:hAnsi="Times New Roman" w:cs="Times New Roman"/>
          <w:sz w:val="28"/>
          <w:szCs w:val="28"/>
          <w:lang w:val="kk-KZ"/>
        </w:rPr>
        <w:t>Жер шарындағы көп санды адамның өмірге қояр негізгі талабы осы төрт деңгейден көп ұзай қоймайды. Олар үшін тірі жүрсе болды, ішіп-жеп игіліктенсе болды, қауіпсіз болса болды, күлді-көмеш рахатқа батса болды, ары болғанда айналасындағы адамдар оны мақтап-қошаметтесе болды, одан ары жоғарғыға басын қатырмайды.</w:t>
      </w:r>
    </w:p>
    <w:p w:rsidR="00031CEB" w:rsidRPr="00921C53" w:rsidRDefault="00031CEB" w:rsidP="004154C1">
      <w:pPr>
        <w:spacing w:after="0" w:line="240" w:lineRule="auto"/>
        <w:ind w:firstLine="708"/>
        <w:jc w:val="both"/>
        <w:rPr>
          <w:rFonts w:ascii="Times New Roman" w:eastAsia="Times New Roman" w:hAnsi="Times New Roman" w:cs="Times New Roman"/>
          <w:sz w:val="28"/>
          <w:szCs w:val="28"/>
          <w:lang w:val="kk-KZ"/>
        </w:rPr>
      </w:pPr>
      <w:r w:rsidRPr="00921C53">
        <w:rPr>
          <w:rFonts w:ascii="Times New Roman" w:eastAsia="Times New Roman" w:hAnsi="Times New Roman" w:cs="Times New Roman"/>
          <w:sz w:val="28"/>
          <w:szCs w:val="28"/>
          <w:lang w:val="kk-KZ"/>
        </w:rPr>
        <w:t>Дегенмен</w:t>
      </w:r>
      <w:r w:rsidR="00F4292E" w:rsidRPr="00921C53">
        <w:rPr>
          <w:rFonts w:ascii="Times New Roman" w:eastAsia="Times New Roman" w:hAnsi="Times New Roman" w:cs="Times New Roman"/>
          <w:sz w:val="28"/>
          <w:szCs w:val="28"/>
          <w:lang w:val="kk-KZ"/>
        </w:rPr>
        <w:t>,</w:t>
      </w:r>
      <w:r w:rsidRPr="00921C53">
        <w:rPr>
          <w:rFonts w:ascii="Times New Roman" w:eastAsia="Times New Roman" w:hAnsi="Times New Roman" w:cs="Times New Roman"/>
          <w:sz w:val="28"/>
          <w:szCs w:val="28"/>
          <w:lang w:val="kk-KZ"/>
        </w:rPr>
        <w:t xml:space="preserve"> адамдардан озып шығатын адамдар бар, олар жан бағу мен қауіпсіздікті, көңіл қуанышы мен қошаметті негізгі мақсат көрмейді, жай ғана қажетті шарт көреді. Олар төменнен қол үзбейді, бірақ оны одан да жоғары деңгейге талпынудың сатысы етеді.</w:t>
      </w:r>
    </w:p>
    <w:p w:rsidR="00031CEB" w:rsidRPr="00921C53" w:rsidRDefault="00031CEB" w:rsidP="00235E45">
      <w:pPr>
        <w:spacing w:after="0" w:line="240" w:lineRule="auto"/>
        <w:ind w:firstLine="708"/>
        <w:jc w:val="both"/>
        <w:rPr>
          <w:rFonts w:ascii="Times New Roman" w:eastAsia="Times New Roman" w:hAnsi="Times New Roman" w:cs="Times New Roman"/>
          <w:sz w:val="28"/>
          <w:szCs w:val="28"/>
          <w:lang w:val="kk-KZ"/>
        </w:rPr>
      </w:pPr>
      <w:r w:rsidRPr="00921C53">
        <w:rPr>
          <w:rFonts w:ascii="Times New Roman" w:eastAsia="Times New Roman" w:hAnsi="Times New Roman" w:cs="Times New Roman"/>
          <w:sz w:val="28"/>
          <w:szCs w:val="28"/>
          <w:lang w:val="kk-KZ"/>
        </w:rPr>
        <w:lastRenderedPageBreak/>
        <w:t>Бұл ең жоғары деңгей Өзін актуализациялау. Олар өздерінің потенциялын түгел оятады, ол жай ғана құрмет-қошамет күту емес, қайта түбегейлі актуалды адам болу, шынымен маңызды, қажетті, кем болса болмайтын адам болу, өмірде өзін нағыз адам етіп қайта жарату, жоғары қабілеті арқылы ең жоғары деңгейдегі іс тындырған толық адам болу.</w:t>
      </w:r>
    </w:p>
    <w:p w:rsidR="00031CEB" w:rsidRPr="00921C53" w:rsidRDefault="00031CEB" w:rsidP="00235E45">
      <w:pPr>
        <w:spacing w:after="0" w:line="240" w:lineRule="auto"/>
        <w:jc w:val="both"/>
        <w:rPr>
          <w:rFonts w:ascii="Times New Roman" w:eastAsia="Times New Roman" w:hAnsi="Times New Roman" w:cs="Times New Roman"/>
          <w:sz w:val="28"/>
          <w:szCs w:val="28"/>
          <w:lang w:val="kk-KZ"/>
        </w:rPr>
      </w:pPr>
      <w:r w:rsidRPr="00921C53">
        <w:rPr>
          <w:rFonts w:ascii="Times New Roman" w:eastAsia="Times New Roman" w:hAnsi="Times New Roman" w:cs="Times New Roman"/>
          <w:sz w:val="28"/>
          <w:szCs w:val="28"/>
          <w:lang w:val="kk-KZ"/>
        </w:rPr>
        <w:t>Әрине, көп адам үшін бұлай болу ертегі құсап көрінеді. Бірақ сондай деңгейге жеткен адамдар әлемде бар.</w:t>
      </w:r>
    </w:p>
    <w:p w:rsidR="00031CEB" w:rsidRPr="00921C53" w:rsidRDefault="00031CEB" w:rsidP="00235E45">
      <w:pPr>
        <w:pBdr>
          <w:bottom w:val="single" w:sz="6" w:space="0" w:color="A2A9B1"/>
        </w:pBdr>
        <w:spacing w:after="0" w:line="240" w:lineRule="auto"/>
        <w:jc w:val="both"/>
        <w:outlineLvl w:val="1"/>
        <w:rPr>
          <w:rFonts w:ascii="Times New Roman" w:eastAsia="Times New Roman" w:hAnsi="Times New Roman" w:cs="Times New Roman"/>
          <w:b/>
          <w:sz w:val="28"/>
          <w:szCs w:val="28"/>
          <w:lang w:val="kk-KZ"/>
        </w:rPr>
      </w:pPr>
      <w:r w:rsidRPr="00921C53">
        <w:rPr>
          <w:rFonts w:ascii="Times New Roman" w:eastAsia="Times New Roman" w:hAnsi="Times New Roman" w:cs="Times New Roman"/>
          <w:b/>
          <w:sz w:val="28"/>
          <w:szCs w:val="28"/>
          <w:lang w:val="kk-KZ"/>
        </w:rPr>
        <w:t>Қажетсіну пирамидасының басқа нұсқалары</w:t>
      </w:r>
      <w:r w:rsidR="00F4292E" w:rsidRPr="00921C53">
        <w:rPr>
          <w:rFonts w:ascii="Times New Roman" w:eastAsia="Times New Roman" w:hAnsi="Times New Roman" w:cs="Times New Roman"/>
          <w:b/>
          <w:sz w:val="28"/>
          <w:szCs w:val="28"/>
          <w:lang w:val="kk-KZ"/>
        </w:rPr>
        <w:t>.</w:t>
      </w:r>
    </w:p>
    <w:p w:rsidR="00031CEB" w:rsidRPr="00921C53" w:rsidRDefault="00031CEB" w:rsidP="00235E45">
      <w:pPr>
        <w:spacing w:after="0" w:line="240" w:lineRule="auto"/>
        <w:ind w:left="567" w:hanging="567"/>
        <w:jc w:val="both"/>
        <w:rPr>
          <w:rFonts w:ascii="Times New Roman" w:eastAsia="Times New Roman" w:hAnsi="Times New Roman" w:cs="Times New Roman"/>
          <w:sz w:val="28"/>
          <w:szCs w:val="28"/>
          <w:lang w:val="kk-KZ"/>
        </w:rPr>
      </w:pPr>
      <w:r w:rsidRPr="00921C53">
        <w:rPr>
          <w:rFonts w:ascii="Times New Roman" w:eastAsia="Times New Roman" w:hAnsi="Times New Roman" w:cs="Times New Roman"/>
          <w:b/>
          <w:sz w:val="28"/>
          <w:szCs w:val="28"/>
          <w:lang w:val="kk-KZ"/>
        </w:rPr>
        <w:t>Алғашқы нұсқасы:</w:t>
      </w:r>
    </w:p>
    <w:p w:rsidR="00031CEB" w:rsidRPr="00921C53" w:rsidRDefault="00031CEB" w:rsidP="00235E45">
      <w:pPr>
        <w:numPr>
          <w:ilvl w:val="0"/>
          <w:numId w:val="4"/>
        </w:numPr>
        <w:spacing w:after="0" w:line="240" w:lineRule="auto"/>
        <w:ind w:left="567" w:hanging="567"/>
        <w:jc w:val="both"/>
        <w:rPr>
          <w:rFonts w:ascii="Times New Roman" w:eastAsia="Times New Roman" w:hAnsi="Times New Roman" w:cs="Times New Roman"/>
          <w:b/>
          <w:sz w:val="28"/>
          <w:szCs w:val="28"/>
          <w:lang w:val="kk-KZ"/>
        </w:rPr>
      </w:pPr>
      <w:r w:rsidRPr="00921C53">
        <w:rPr>
          <w:rFonts w:ascii="Times New Roman" w:eastAsia="Times New Roman" w:hAnsi="Times New Roman" w:cs="Times New Roman"/>
          <w:b/>
          <w:sz w:val="28"/>
          <w:szCs w:val="28"/>
          <w:lang w:val="kk-KZ"/>
        </w:rPr>
        <w:t>Физиологиялық: аштық, шөл, жыныстық қатынасқа талпыныс және т.б.</w:t>
      </w:r>
    </w:p>
    <w:p w:rsidR="00031CEB" w:rsidRPr="00921C53" w:rsidRDefault="00031CEB" w:rsidP="00235E45">
      <w:pPr>
        <w:numPr>
          <w:ilvl w:val="0"/>
          <w:numId w:val="4"/>
        </w:numPr>
        <w:spacing w:after="0" w:line="240" w:lineRule="auto"/>
        <w:ind w:left="567" w:hanging="567"/>
        <w:jc w:val="both"/>
        <w:rPr>
          <w:rFonts w:ascii="Times New Roman" w:eastAsia="Times New Roman" w:hAnsi="Times New Roman" w:cs="Times New Roman"/>
          <w:b/>
          <w:sz w:val="28"/>
          <w:szCs w:val="28"/>
          <w:lang w:val="kk-KZ"/>
        </w:rPr>
      </w:pPr>
      <w:r w:rsidRPr="00921C53">
        <w:rPr>
          <w:rFonts w:ascii="Times New Roman" w:eastAsia="Times New Roman" w:hAnsi="Times New Roman" w:cs="Times New Roman"/>
          <w:b/>
          <w:sz w:val="28"/>
          <w:szCs w:val="28"/>
          <w:lang w:val="kk-KZ"/>
        </w:rPr>
        <w:t>Қауіпсіздік: өмір сүруге қауіпсіздік, комфорт, өмір сүру жағдайларының тұрақтылығы.</w:t>
      </w:r>
    </w:p>
    <w:p w:rsidR="00031CEB" w:rsidRPr="00921C53" w:rsidRDefault="00031CEB" w:rsidP="00235E45">
      <w:pPr>
        <w:numPr>
          <w:ilvl w:val="0"/>
          <w:numId w:val="4"/>
        </w:numPr>
        <w:spacing w:after="0" w:line="240" w:lineRule="auto"/>
        <w:ind w:left="567" w:hanging="567"/>
        <w:jc w:val="both"/>
        <w:rPr>
          <w:rFonts w:ascii="Times New Roman" w:eastAsia="Times New Roman" w:hAnsi="Times New Roman" w:cs="Times New Roman"/>
          <w:b/>
          <w:sz w:val="28"/>
          <w:szCs w:val="28"/>
          <w:lang w:val="kk-KZ"/>
        </w:rPr>
      </w:pPr>
      <w:r w:rsidRPr="00921C53">
        <w:rPr>
          <w:rFonts w:ascii="Times New Roman" w:eastAsia="Times New Roman" w:hAnsi="Times New Roman" w:cs="Times New Roman"/>
          <w:b/>
          <w:sz w:val="28"/>
          <w:szCs w:val="28"/>
          <w:lang w:val="kk-KZ"/>
        </w:rPr>
        <w:t>Әлеуметтік: әлеуметтік байланыс, тілдесу, жақындық, басқаға және өзіне көңіл бөлу, бірге жұмыс істеу.</w:t>
      </w:r>
    </w:p>
    <w:p w:rsidR="00031CEB" w:rsidRPr="00921C53" w:rsidRDefault="00031CEB" w:rsidP="00235E45">
      <w:pPr>
        <w:numPr>
          <w:ilvl w:val="0"/>
          <w:numId w:val="4"/>
        </w:numPr>
        <w:spacing w:after="0" w:line="240" w:lineRule="auto"/>
        <w:ind w:left="567" w:hanging="567"/>
        <w:jc w:val="both"/>
        <w:rPr>
          <w:rFonts w:ascii="Times New Roman" w:eastAsia="Times New Roman" w:hAnsi="Times New Roman" w:cs="Times New Roman"/>
          <w:b/>
          <w:sz w:val="28"/>
          <w:szCs w:val="28"/>
          <w:lang w:val="kk-KZ"/>
        </w:rPr>
      </w:pPr>
      <w:r w:rsidRPr="00921C53">
        <w:rPr>
          <w:rFonts w:ascii="Times New Roman" w:eastAsia="Times New Roman" w:hAnsi="Times New Roman" w:cs="Times New Roman"/>
          <w:b/>
          <w:sz w:val="28"/>
          <w:szCs w:val="28"/>
          <w:lang w:val="kk-KZ"/>
        </w:rPr>
        <w:t>Абыройлық: өзіне құрмет, сырт адамдардан құрметке ие болу, басқалар мойындап абыройлы болу, табысқа жету мен жоғары баға алу, қызметте өсу.</w:t>
      </w:r>
    </w:p>
    <w:p w:rsidR="00031CEB" w:rsidRPr="00921C53" w:rsidRDefault="00031CEB" w:rsidP="00235E45">
      <w:pPr>
        <w:numPr>
          <w:ilvl w:val="0"/>
          <w:numId w:val="4"/>
        </w:numPr>
        <w:spacing w:after="0" w:line="240" w:lineRule="auto"/>
        <w:ind w:left="567" w:hanging="567"/>
        <w:jc w:val="both"/>
        <w:rPr>
          <w:rFonts w:ascii="Times New Roman" w:eastAsia="Times New Roman" w:hAnsi="Times New Roman" w:cs="Times New Roman"/>
          <w:b/>
          <w:sz w:val="28"/>
          <w:szCs w:val="28"/>
          <w:lang w:val="kk-KZ"/>
        </w:rPr>
      </w:pPr>
      <w:r w:rsidRPr="00921C53">
        <w:rPr>
          <w:rFonts w:ascii="Times New Roman" w:eastAsia="Times New Roman" w:hAnsi="Times New Roman" w:cs="Times New Roman"/>
          <w:b/>
          <w:sz w:val="28"/>
          <w:szCs w:val="28"/>
          <w:lang w:val="kk-KZ"/>
        </w:rPr>
        <w:t>Рухани: тану, өзін орнын табу, өзіндік сипаттау, өзін өзі тану.</w:t>
      </w:r>
    </w:p>
    <w:p w:rsidR="00031CEB" w:rsidRPr="00235E45" w:rsidRDefault="00031CEB" w:rsidP="00235E45">
      <w:pPr>
        <w:pStyle w:val="a7"/>
        <w:numPr>
          <w:ilvl w:val="0"/>
          <w:numId w:val="4"/>
        </w:numPr>
        <w:shd w:val="clear" w:color="auto" w:fill="FFFFFF"/>
        <w:spacing w:before="0" w:beforeAutospacing="0" w:after="0" w:afterAutospacing="0"/>
        <w:ind w:left="567" w:hanging="567"/>
        <w:jc w:val="both"/>
        <w:rPr>
          <w:b/>
          <w:sz w:val="28"/>
          <w:szCs w:val="28"/>
        </w:rPr>
      </w:pPr>
      <w:r w:rsidRPr="00235E45">
        <w:rPr>
          <w:rStyle w:val="a8"/>
          <w:sz w:val="28"/>
          <w:szCs w:val="28"/>
        </w:rPr>
        <w:t>Физиологиялық қажеттіліктер</w:t>
      </w:r>
    </w:p>
    <w:p w:rsidR="00031CEB" w:rsidRPr="00235E45" w:rsidRDefault="00031CEB" w:rsidP="00235E45">
      <w:pPr>
        <w:pStyle w:val="a7"/>
        <w:numPr>
          <w:ilvl w:val="0"/>
          <w:numId w:val="4"/>
        </w:numPr>
        <w:shd w:val="clear" w:color="auto" w:fill="FFFFFF"/>
        <w:spacing w:before="0" w:beforeAutospacing="0" w:after="0" w:afterAutospacing="0"/>
        <w:ind w:left="567" w:hanging="567"/>
        <w:jc w:val="both"/>
        <w:rPr>
          <w:b/>
          <w:sz w:val="28"/>
          <w:szCs w:val="28"/>
        </w:rPr>
      </w:pPr>
      <w:r w:rsidRPr="00235E45">
        <w:rPr>
          <w:b/>
          <w:sz w:val="28"/>
          <w:szCs w:val="28"/>
        </w:rPr>
        <w:t>Адамның күнделікті тіршілігіне қажетті: тамақ, су, ауа, ұйқы, демалыс және тағы басқалары жатады. Бұл қажеттіліктерді қанағаттандырмаса адам өмі</w:t>
      </w:r>
      <w:proofErr w:type="gramStart"/>
      <w:r w:rsidRPr="00235E45">
        <w:rPr>
          <w:b/>
          <w:sz w:val="28"/>
          <w:szCs w:val="28"/>
        </w:rPr>
        <w:t>р</w:t>
      </w:r>
      <w:proofErr w:type="gramEnd"/>
      <w:r w:rsidRPr="00235E45">
        <w:rPr>
          <w:b/>
          <w:sz w:val="28"/>
          <w:szCs w:val="28"/>
        </w:rPr>
        <w:t xml:space="preserve"> сүре алмайды немесе толыққанды жетіле алмайды. Мысалы, адам 2 күн ұйықтамаса, физиологиялық қажеттілігін қанағаттандырмаса  жұмысын, күнделікті тіршілігін дұрыс істей алмайды. Барлығы </w:t>
      </w:r>
      <w:proofErr w:type="gramStart"/>
      <w:r w:rsidRPr="00235E45">
        <w:rPr>
          <w:b/>
          <w:sz w:val="28"/>
          <w:szCs w:val="28"/>
        </w:rPr>
        <w:t>норма</w:t>
      </w:r>
      <w:proofErr w:type="gramEnd"/>
      <w:r w:rsidRPr="00235E45">
        <w:rPr>
          <w:b/>
          <w:sz w:val="28"/>
          <w:szCs w:val="28"/>
        </w:rPr>
        <w:t>ға келген жағдайда ғана қажеттіліктің келесі сатысына өте алады.</w:t>
      </w:r>
    </w:p>
    <w:p w:rsidR="00031CEB" w:rsidRPr="00235E45" w:rsidRDefault="00031CEB" w:rsidP="00235E45">
      <w:pPr>
        <w:pStyle w:val="a7"/>
        <w:numPr>
          <w:ilvl w:val="0"/>
          <w:numId w:val="4"/>
        </w:numPr>
        <w:shd w:val="clear" w:color="auto" w:fill="FFFFFF"/>
        <w:spacing w:before="0" w:beforeAutospacing="0" w:after="0" w:afterAutospacing="0"/>
        <w:ind w:left="567" w:hanging="567"/>
        <w:jc w:val="both"/>
        <w:rPr>
          <w:b/>
          <w:sz w:val="28"/>
          <w:szCs w:val="28"/>
        </w:rPr>
      </w:pPr>
      <w:r w:rsidRPr="00235E45">
        <w:rPr>
          <w:rStyle w:val="a8"/>
          <w:sz w:val="28"/>
          <w:szCs w:val="28"/>
        </w:rPr>
        <w:t>Қауіпсіздік қажеттілігі</w:t>
      </w:r>
    </w:p>
    <w:p w:rsidR="00031CEB" w:rsidRPr="00235E45" w:rsidRDefault="00031CEB" w:rsidP="00235E45">
      <w:pPr>
        <w:pStyle w:val="a7"/>
        <w:numPr>
          <w:ilvl w:val="0"/>
          <w:numId w:val="4"/>
        </w:numPr>
        <w:shd w:val="clear" w:color="auto" w:fill="FFFFFF"/>
        <w:spacing w:before="0" w:beforeAutospacing="0" w:after="0" w:afterAutospacing="0"/>
        <w:ind w:left="567" w:hanging="567"/>
        <w:jc w:val="both"/>
        <w:rPr>
          <w:b/>
          <w:sz w:val="28"/>
          <w:szCs w:val="28"/>
        </w:rPr>
      </w:pPr>
      <w:r w:rsidRPr="00235E45">
        <w:rPr>
          <w:b/>
          <w:sz w:val="28"/>
          <w:szCs w:val="28"/>
        </w:rPr>
        <w:t>Қауіпсіздік және қорғанысты ә</w:t>
      </w:r>
      <w:proofErr w:type="gramStart"/>
      <w:r w:rsidRPr="00235E45">
        <w:rPr>
          <w:b/>
          <w:sz w:val="28"/>
          <w:szCs w:val="28"/>
        </w:rPr>
        <w:t>р</w:t>
      </w:r>
      <w:proofErr w:type="gramEnd"/>
      <w:r w:rsidRPr="00235E45">
        <w:rPr>
          <w:b/>
          <w:sz w:val="28"/>
          <w:szCs w:val="28"/>
        </w:rPr>
        <w:t xml:space="preserve"> адам сезінгісі келеді. Сол үшін де есіктеріне сенімді құлып қою, өмірлерін сақтандыру, аурудан, басқа қайғы-қасіреттен алшақ болуға тырысады.</w:t>
      </w:r>
    </w:p>
    <w:p w:rsidR="00031CEB" w:rsidRPr="00235E45" w:rsidRDefault="00031CEB" w:rsidP="00235E45">
      <w:pPr>
        <w:pStyle w:val="a7"/>
        <w:numPr>
          <w:ilvl w:val="0"/>
          <w:numId w:val="4"/>
        </w:numPr>
        <w:shd w:val="clear" w:color="auto" w:fill="FFFFFF"/>
        <w:spacing w:before="0" w:beforeAutospacing="0" w:after="0" w:afterAutospacing="0"/>
        <w:ind w:left="567" w:hanging="567"/>
        <w:jc w:val="both"/>
        <w:rPr>
          <w:b/>
          <w:sz w:val="28"/>
          <w:szCs w:val="28"/>
        </w:rPr>
      </w:pPr>
      <w:r w:rsidRPr="00235E45">
        <w:rPr>
          <w:rStyle w:val="a8"/>
          <w:sz w:val="28"/>
          <w:szCs w:val="28"/>
        </w:rPr>
        <w:t>Әлеуметтік қажеттіліктер</w:t>
      </w:r>
    </w:p>
    <w:p w:rsidR="00031CEB" w:rsidRPr="00235E45" w:rsidRDefault="00031CEB" w:rsidP="00235E45">
      <w:pPr>
        <w:pStyle w:val="a7"/>
        <w:numPr>
          <w:ilvl w:val="0"/>
          <w:numId w:val="4"/>
        </w:numPr>
        <w:shd w:val="clear" w:color="auto" w:fill="FFFFFF"/>
        <w:spacing w:before="0" w:beforeAutospacing="0" w:after="0" w:afterAutospacing="0"/>
        <w:ind w:left="284" w:hanging="567"/>
        <w:jc w:val="both"/>
        <w:rPr>
          <w:b/>
          <w:sz w:val="28"/>
          <w:szCs w:val="28"/>
        </w:rPr>
      </w:pPr>
      <w:r w:rsidRPr="00235E45">
        <w:rPr>
          <w:b/>
          <w:sz w:val="28"/>
          <w:szCs w:val="28"/>
        </w:rPr>
        <w:t>Адамның махаббат, жақын адамдарынан жылулыққа, достық қары</w:t>
      </w:r>
      <w:proofErr w:type="gramStart"/>
      <w:r w:rsidRPr="00235E45">
        <w:rPr>
          <w:b/>
          <w:sz w:val="28"/>
          <w:szCs w:val="28"/>
        </w:rPr>
        <w:t>м-</w:t>
      </w:r>
      <w:proofErr w:type="gramEnd"/>
      <w:r w:rsidRPr="00235E45">
        <w:rPr>
          <w:b/>
          <w:sz w:val="28"/>
          <w:szCs w:val="28"/>
        </w:rPr>
        <w:t>қатынас, әлеуметтік топқа пайдасының тиюі сияқты әрекеттерге ұмтылу. Әлеуметтік ортада адам өзінің керек екенін сезіну арқылы мотивация алады.</w:t>
      </w:r>
    </w:p>
    <w:p w:rsidR="00031CEB" w:rsidRPr="00235E45" w:rsidRDefault="00031CEB" w:rsidP="00235E45">
      <w:pPr>
        <w:pStyle w:val="a7"/>
        <w:numPr>
          <w:ilvl w:val="0"/>
          <w:numId w:val="4"/>
        </w:numPr>
        <w:shd w:val="clear" w:color="auto" w:fill="FFFFFF"/>
        <w:spacing w:before="0" w:beforeAutospacing="0" w:after="0" w:afterAutospacing="0"/>
        <w:ind w:left="284" w:hanging="567"/>
        <w:jc w:val="both"/>
        <w:rPr>
          <w:b/>
          <w:sz w:val="28"/>
          <w:szCs w:val="28"/>
        </w:rPr>
      </w:pPr>
      <w:r w:rsidRPr="00235E45">
        <w:rPr>
          <w:rStyle w:val="a8"/>
          <w:sz w:val="28"/>
          <w:szCs w:val="28"/>
        </w:rPr>
        <w:t>Мойындату қажеттіліктері</w:t>
      </w:r>
    </w:p>
    <w:p w:rsidR="00031CEB" w:rsidRPr="00235E45" w:rsidRDefault="00031CEB" w:rsidP="00235E45">
      <w:pPr>
        <w:pStyle w:val="a7"/>
        <w:numPr>
          <w:ilvl w:val="0"/>
          <w:numId w:val="4"/>
        </w:numPr>
        <w:shd w:val="clear" w:color="auto" w:fill="FFFFFF"/>
        <w:spacing w:before="0" w:beforeAutospacing="0" w:after="0" w:afterAutospacing="0"/>
        <w:ind w:left="284" w:hanging="567"/>
        <w:jc w:val="both"/>
        <w:rPr>
          <w:b/>
          <w:sz w:val="28"/>
          <w:szCs w:val="28"/>
        </w:rPr>
      </w:pPr>
      <w:r w:rsidRPr="00235E45">
        <w:rPr>
          <w:b/>
          <w:sz w:val="28"/>
          <w:szCs w:val="28"/>
        </w:rPr>
        <w:t>Әлеуметтік ортаға пайдасы тигеннен кейін, махаббатты, жақындықты сезінгеннен кейін өзін мойындатып, мықты ә</w:t>
      </w:r>
      <w:proofErr w:type="gramStart"/>
      <w:r w:rsidRPr="00235E45">
        <w:rPr>
          <w:b/>
          <w:sz w:val="28"/>
          <w:szCs w:val="28"/>
        </w:rPr>
        <w:t>р</w:t>
      </w:r>
      <w:proofErr w:type="gramEnd"/>
      <w:r w:rsidRPr="00235E45">
        <w:rPr>
          <w:b/>
          <w:sz w:val="28"/>
          <w:szCs w:val="28"/>
        </w:rPr>
        <w:t>і сенімді адам болып көрінгісі келеді. Сыйласымдылық пен атақ дәрежені алған адам өзіне сенімді бола бастайды. Сол арқылы өмі</w:t>
      </w:r>
      <w:proofErr w:type="gramStart"/>
      <w:r w:rsidRPr="00235E45">
        <w:rPr>
          <w:b/>
          <w:sz w:val="28"/>
          <w:szCs w:val="28"/>
        </w:rPr>
        <w:t>р</w:t>
      </w:r>
      <w:proofErr w:type="gramEnd"/>
      <w:r w:rsidRPr="00235E45">
        <w:rPr>
          <w:b/>
          <w:sz w:val="28"/>
          <w:szCs w:val="28"/>
        </w:rPr>
        <w:t xml:space="preserve"> сүруге де ұмтылысы күшейеді.</w:t>
      </w:r>
    </w:p>
    <w:p w:rsidR="00031CEB" w:rsidRPr="00235E45" w:rsidRDefault="00031CEB" w:rsidP="00235E45">
      <w:pPr>
        <w:pStyle w:val="a7"/>
        <w:numPr>
          <w:ilvl w:val="0"/>
          <w:numId w:val="4"/>
        </w:numPr>
        <w:shd w:val="clear" w:color="auto" w:fill="FFFFFF"/>
        <w:spacing w:before="0" w:beforeAutospacing="0" w:after="0" w:afterAutospacing="0"/>
        <w:ind w:left="284" w:hanging="567"/>
        <w:jc w:val="both"/>
        <w:rPr>
          <w:b/>
          <w:sz w:val="28"/>
          <w:szCs w:val="28"/>
        </w:rPr>
      </w:pPr>
      <w:r w:rsidRPr="00235E45">
        <w:rPr>
          <w:rStyle w:val="a8"/>
          <w:sz w:val="28"/>
          <w:szCs w:val="28"/>
        </w:rPr>
        <w:t>Өзі</w:t>
      </w:r>
      <w:proofErr w:type="gramStart"/>
      <w:r w:rsidRPr="00235E45">
        <w:rPr>
          <w:rStyle w:val="a8"/>
          <w:sz w:val="28"/>
          <w:szCs w:val="28"/>
        </w:rPr>
        <w:t>н-</w:t>
      </w:r>
      <w:proofErr w:type="gramEnd"/>
      <w:r w:rsidRPr="00235E45">
        <w:rPr>
          <w:rStyle w:val="a8"/>
          <w:sz w:val="28"/>
          <w:szCs w:val="28"/>
        </w:rPr>
        <w:t>өзі басқару</w:t>
      </w:r>
    </w:p>
    <w:p w:rsidR="00F4292E" w:rsidRPr="00921C53" w:rsidRDefault="00031CEB" w:rsidP="00921C53">
      <w:pPr>
        <w:pStyle w:val="a7"/>
        <w:shd w:val="clear" w:color="auto" w:fill="FFFFFF"/>
        <w:spacing w:before="0" w:beforeAutospacing="0" w:after="0" w:afterAutospacing="0"/>
        <w:ind w:hanging="567"/>
        <w:jc w:val="both"/>
        <w:rPr>
          <w:b/>
          <w:i/>
          <w:sz w:val="28"/>
          <w:szCs w:val="28"/>
        </w:rPr>
      </w:pPr>
      <w:r w:rsidRPr="00921C53">
        <w:rPr>
          <w:sz w:val="28"/>
          <w:szCs w:val="28"/>
        </w:rPr>
        <w:t xml:space="preserve">Соңғы сатыда адам жан дүниесінің қажеттілігі сипатталады. Іштей тұлға </w:t>
      </w:r>
      <w:proofErr w:type="gramStart"/>
      <w:r w:rsidRPr="00921C53">
        <w:rPr>
          <w:sz w:val="28"/>
          <w:szCs w:val="28"/>
        </w:rPr>
        <w:t>болу</w:t>
      </w:r>
      <w:proofErr w:type="gramEnd"/>
      <w:r w:rsidRPr="00921C53">
        <w:rPr>
          <w:sz w:val="28"/>
          <w:szCs w:val="28"/>
        </w:rPr>
        <w:t>ға ұмтылу, өз мүмкіндіктерін жүзеге асыру сияқты белгілермен сипатталады.</w:t>
      </w:r>
      <w:r w:rsidRPr="00921C53">
        <w:rPr>
          <w:rStyle w:val="apple-converted-space"/>
          <w:rFonts w:eastAsiaTheme="majorEastAsia"/>
          <w:sz w:val="28"/>
          <w:szCs w:val="28"/>
        </w:rPr>
        <w:t> </w:t>
      </w:r>
      <w:r w:rsidRPr="00921C53">
        <w:rPr>
          <w:rStyle w:val="a8"/>
          <w:b w:val="0"/>
          <w:sz w:val="28"/>
          <w:szCs w:val="28"/>
        </w:rPr>
        <w:t>Төмендегі сатылардан өткен адам ендігі өмірдің мәнін, қоршаған ортаны зерттеу, жаңаша дүниеге кө</w:t>
      </w:r>
      <w:proofErr w:type="gramStart"/>
      <w:r w:rsidRPr="00921C53">
        <w:rPr>
          <w:rStyle w:val="a8"/>
          <w:b w:val="0"/>
          <w:sz w:val="28"/>
          <w:szCs w:val="28"/>
        </w:rPr>
        <w:t>з-</w:t>
      </w:r>
      <w:proofErr w:type="gramEnd"/>
      <w:r w:rsidRPr="00921C53">
        <w:rPr>
          <w:rStyle w:val="a8"/>
          <w:b w:val="0"/>
          <w:sz w:val="28"/>
          <w:szCs w:val="28"/>
        </w:rPr>
        <w:t>қарас қалыптаса бастайды.</w:t>
      </w:r>
      <w:r w:rsidR="00F4292E" w:rsidRPr="00921C53">
        <w:rPr>
          <w:rStyle w:val="a8"/>
          <w:i/>
          <w:sz w:val="28"/>
          <w:szCs w:val="28"/>
        </w:rPr>
        <w:t xml:space="preserve"> Ніл </w:t>
      </w:r>
      <w:r w:rsidR="00F4292E" w:rsidRPr="00921C53">
        <w:rPr>
          <w:rStyle w:val="a8"/>
          <w:i/>
          <w:sz w:val="28"/>
          <w:szCs w:val="28"/>
        </w:rPr>
        <w:lastRenderedPageBreak/>
        <w:t>жағалауларынан бастап Оңтү</w:t>
      </w:r>
      <w:proofErr w:type="gramStart"/>
      <w:r w:rsidR="00F4292E" w:rsidRPr="00921C53">
        <w:rPr>
          <w:rStyle w:val="a8"/>
          <w:i/>
          <w:sz w:val="28"/>
          <w:szCs w:val="28"/>
        </w:rPr>
        <w:t>ст</w:t>
      </w:r>
      <w:proofErr w:type="gramEnd"/>
      <w:r w:rsidR="00F4292E" w:rsidRPr="00921C53">
        <w:rPr>
          <w:rStyle w:val="a8"/>
          <w:i/>
          <w:sz w:val="28"/>
          <w:szCs w:val="28"/>
        </w:rPr>
        <w:t xml:space="preserve">ік Америка құрлығына дейін таралған ғажайып пирамидалар архитектурасымен, құрылысының күрделілігімен таңғалдырады. Дегенмен адамзат тарихында талай жылдардан бері </w:t>
      </w:r>
      <w:proofErr w:type="gramStart"/>
      <w:r w:rsidR="00F4292E" w:rsidRPr="00921C53">
        <w:rPr>
          <w:rStyle w:val="a8"/>
          <w:i/>
          <w:sz w:val="28"/>
          <w:szCs w:val="28"/>
        </w:rPr>
        <w:t>п</w:t>
      </w:r>
      <w:proofErr w:type="gramEnd"/>
      <w:r w:rsidR="00F4292E" w:rsidRPr="00921C53">
        <w:rPr>
          <w:rStyle w:val="a8"/>
          <w:i/>
          <w:sz w:val="28"/>
          <w:szCs w:val="28"/>
        </w:rPr>
        <w:t>ікір-талас тудырып келе жатқан интеллектуалдық пирамидалар бар. Танымал американдық психолог, гуманитарлық психологияның негізін қалаушылардың бі</w:t>
      </w:r>
      <w:proofErr w:type="gramStart"/>
      <w:r w:rsidR="00F4292E" w:rsidRPr="00921C53">
        <w:rPr>
          <w:rStyle w:val="a8"/>
          <w:i/>
          <w:sz w:val="28"/>
          <w:szCs w:val="28"/>
        </w:rPr>
        <w:t>р</w:t>
      </w:r>
      <w:proofErr w:type="gramEnd"/>
      <w:r w:rsidR="00F4292E" w:rsidRPr="00921C53">
        <w:rPr>
          <w:rStyle w:val="a8"/>
          <w:i/>
          <w:sz w:val="28"/>
          <w:szCs w:val="28"/>
        </w:rPr>
        <w:t>і Абрахам Маслоудың ұсынған тізбегі соның бірі. </w:t>
      </w:r>
    </w:p>
    <w:p w:rsidR="00F4292E" w:rsidRPr="00921C53" w:rsidRDefault="00F4292E" w:rsidP="00921C53">
      <w:pPr>
        <w:pStyle w:val="a7"/>
        <w:shd w:val="clear" w:color="auto" w:fill="FFFFFF"/>
        <w:spacing w:before="0" w:beforeAutospacing="0" w:after="0" w:afterAutospacing="0"/>
        <w:ind w:hanging="567"/>
        <w:jc w:val="both"/>
        <w:rPr>
          <w:b/>
          <w:i/>
          <w:sz w:val="28"/>
          <w:szCs w:val="28"/>
        </w:rPr>
      </w:pPr>
      <w:r w:rsidRPr="00921C53">
        <w:rPr>
          <w:b/>
          <w:i/>
          <w:sz w:val="28"/>
          <w:szCs w:val="28"/>
        </w:rPr>
        <w:t>Бұ</w:t>
      </w:r>
      <w:proofErr w:type="gramStart"/>
      <w:r w:rsidRPr="00921C53">
        <w:rPr>
          <w:b/>
          <w:i/>
          <w:sz w:val="28"/>
          <w:szCs w:val="28"/>
        </w:rPr>
        <w:t>л</w:t>
      </w:r>
      <w:proofErr w:type="gramEnd"/>
      <w:r w:rsidRPr="00921C53">
        <w:rPr>
          <w:b/>
          <w:i/>
          <w:sz w:val="28"/>
          <w:szCs w:val="28"/>
        </w:rPr>
        <w:t xml:space="preserve"> пирамида адам қажеттіліктерінің маңыздылығына байланысты иерархиялық тізбекте орналасқан. Алайда А. Маслоу еңбегінде ешқандай да пирамида көрсетпеген. Тек тізбек иерархиялық түрде болатынын атап айтқан. Пирамида тү</w:t>
      </w:r>
      <w:proofErr w:type="gramStart"/>
      <w:r w:rsidRPr="00921C53">
        <w:rPr>
          <w:b/>
          <w:i/>
          <w:sz w:val="28"/>
          <w:szCs w:val="28"/>
        </w:rPr>
        <w:t>р</w:t>
      </w:r>
      <w:proofErr w:type="gramEnd"/>
      <w:r w:rsidRPr="00921C53">
        <w:rPr>
          <w:b/>
          <w:i/>
          <w:sz w:val="28"/>
          <w:szCs w:val="28"/>
        </w:rPr>
        <w:t>інде 1975 жылы У. Стоптың оқулығында жарияланған. Оның сөзінше, бұл нақты тізбек емес, адамның жағдайына байланысты өзгері</w:t>
      </w:r>
      <w:proofErr w:type="gramStart"/>
      <w:r w:rsidRPr="00921C53">
        <w:rPr>
          <w:b/>
          <w:i/>
          <w:sz w:val="28"/>
          <w:szCs w:val="28"/>
        </w:rPr>
        <w:t>п</w:t>
      </w:r>
      <w:proofErr w:type="gramEnd"/>
      <w:r w:rsidRPr="00921C53">
        <w:rPr>
          <w:b/>
          <w:i/>
          <w:sz w:val="28"/>
          <w:szCs w:val="28"/>
        </w:rPr>
        <w:t xml:space="preserve"> отыруы мүмкін. Пирамида бес сатыдан тұрады. Әр сатыда адамның қажеттілігі орналасқан.</w:t>
      </w:r>
      <w:r w:rsidRPr="00921C53">
        <w:rPr>
          <w:rStyle w:val="apple-converted-space"/>
          <w:rFonts w:eastAsiaTheme="majorEastAsia"/>
          <w:b/>
          <w:i/>
          <w:sz w:val="28"/>
          <w:szCs w:val="28"/>
        </w:rPr>
        <w:t> </w:t>
      </w:r>
      <w:r w:rsidRPr="00921C53">
        <w:rPr>
          <w:rStyle w:val="a8"/>
          <w:i/>
          <w:sz w:val="28"/>
          <w:szCs w:val="28"/>
        </w:rPr>
        <w:t>Оның өзектілігі де сол — адам пирамиданың жоғарғы қажеттіліктеріне шығу үшін алдымен төменгі қажеттіліктерді қанағаттандыру керек.</w:t>
      </w:r>
    </w:p>
    <w:p w:rsidR="00031CEB" w:rsidRPr="00921C53" w:rsidRDefault="00031CEB" w:rsidP="001E725A">
      <w:pPr>
        <w:pStyle w:val="a7"/>
        <w:shd w:val="clear" w:color="auto" w:fill="FFFFFF"/>
        <w:spacing w:before="0" w:beforeAutospacing="0" w:after="0" w:afterAutospacing="0"/>
        <w:ind w:firstLine="708"/>
        <w:jc w:val="both"/>
        <w:rPr>
          <w:sz w:val="28"/>
          <w:szCs w:val="28"/>
        </w:rPr>
      </w:pPr>
      <w:r w:rsidRPr="00921C53">
        <w:rPr>
          <w:sz w:val="28"/>
          <w:szCs w:val="28"/>
        </w:rPr>
        <w:t>Жоғарыда айтылған сатыларға қарап адам өзінің қалаулары мен мұқтаждықтарын дұрыс түсіні</w:t>
      </w:r>
      <w:proofErr w:type="gramStart"/>
      <w:r w:rsidRPr="00921C53">
        <w:rPr>
          <w:sz w:val="28"/>
          <w:szCs w:val="28"/>
        </w:rPr>
        <w:t>п</w:t>
      </w:r>
      <w:proofErr w:type="gramEnd"/>
      <w:r w:rsidRPr="00921C53">
        <w:rPr>
          <w:sz w:val="28"/>
          <w:szCs w:val="28"/>
        </w:rPr>
        <w:t xml:space="preserve"> отыруы тиіс. Әрбір ата-ана баласының, әрбір мұғалім оқушысының қарапайым мұқтаждықтарын өтемегенше, жоғарғы дәрежедегі қажеттіліктерге қызықпайтындығын түсінуі керек. Абрахам Маслоудың болжауынша соңғы бесінші </w:t>
      </w:r>
      <w:proofErr w:type="gramStart"/>
      <w:r w:rsidRPr="00921C53">
        <w:rPr>
          <w:sz w:val="28"/>
          <w:szCs w:val="28"/>
        </w:rPr>
        <w:t>саты</w:t>
      </w:r>
      <w:proofErr w:type="gramEnd"/>
      <w:r w:rsidRPr="00921C53">
        <w:rPr>
          <w:sz w:val="28"/>
          <w:szCs w:val="28"/>
        </w:rPr>
        <w:t>ға тек екі пайыз адам ғана шыға алады екен.</w:t>
      </w:r>
    </w:p>
    <w:p w:rsidR="00031CEB" w:rsidRPr="00921C53" w:rsidRDefault="00031CEB" w:rsidP="00235E45">
      <w:pPr>
        <w:pStyle w:val="a7"/>
        <w:shd w:val="clear" w:color="auto" w:fill="FFFFFF"/>
        <w:spacing w:before="0" w:beforeAutospacing="0" w:after="0" w:afterAutospacing="0"/>
        <w:ind w:firstLine="708"/>
        <w:jc w:val="both"/>
        <w:rPr>
          <w:sz w:val="28"/>
          <w:szCs w:val="28"/>
        </w:rPr>
      </w:pPr>
      <w:r w:rsidRPr="00921C53">
        <w:rPr>
          <w:sz w:val="28"/>
          <w:szCs w:val="28"/>
        </w:rPr>
        <w:t>Сарапшылардың айтуынша, Маслоу пирамидасын ұзақ мерзімді жоспар мен болжау жасау кезінде пайдаланған тиімді. Әртүрлі топтағы адамдардың қажеттіліктерінің қанағаттандырылуына байланысты алдағы бі</w:t>
      </w:r>
      <w:proofErr w:type="gramStart"/>
      <w:r w:rsidRPr="00921C53">
        <w:rPr>
          <w:sz w:val="28"/>
          <w:szCs w:val="28"/>
        </w:rPr>
        <w:t>р</w:t>
      </w:r>
      <w:proofErr w:type="gramEnd"/>
      <w:r w:rsidRPr="00921C53">
        <w:rPr>
          <w:sz w:val="28"/>
          <w:szCs w:val="28"/>
        </w:rPr>
        <w:t xml:space="preserve"> немесе бес жылға қандай қажеттіліктер басым болатын жоспарлауға болады.</w:t>
      </w:r>
    </w:p>
    <w:p w:rsidR="00031CEB" w:rsidRPr="00921C53" w:rsidRDefault="00031CEB" w:rsidP="00235E45">
      <w:pPr>
        <w:pStyle w:val="a7"/>
        <w:shd w:val="clear" w:color="auto" w:fill="FFFFFF"/>
        <w:spacing w:before="0" w:beforeAutospacing="0" w:after="0" w:afterAutospacing="0"/>
        <w:ind w:firstLine="708"/>
        <w:jc w:val="both"/>
        <w:rPr>
          <w:b/>
          <w:sz w:val="28"/>
          <w:szCs w:val="28"/>
          <w:lang w:val="kk-KZ"/>
        </w:rPr>
      </w:pPr>
      <w:r w:rsidRPr="00921C53">
        <w:rPr>
          <w:sz w:val="28"/>
          <w:szCs w:val="28"/>
        </w:rPr>
        <w:t xml:space="preserve">Дегенмен Маслоу пирамидасын көптеген ғалымдар </w:t>
      </w:r>
      <w:proofErr w:type="gramStart"/>
      <w:r w:rsidRPr="00921C53">
        <w:rPr>
          <w:sz w:val="28"/>
          <w:szCs w:val="28"/>
        </w:rPr>
        <w:t>сын</w:t>
      </w:r>
      <w:proofErr w:type="gramEnd"/>
      <w:r w:rsidRPr="00921C53">
        <w:rPr>
          <w:sz w:val="28"/>
          <w:szCs w:val="28"/>
        </w:rPr>
        <w:t>ға алған. Мә</w:t>
      </w:r>
      <w:proofErr w:type="gramStart"/>
      <w:r w:rsidRPr="00921C53">
        <w:rPr>
          <w:sz w:val="28"/>
          <w:szCs w:val="28"/>
        </w:rPr>
        <w:t>селе</w:t>
      </w:r>
      <w:proofErr w:type="gramEnd"/>
      <w:r w:rsidRPr="00921C53">
        <w:rPr>
          <w:sz w:val="28"/>
          <w:szCs w:val="28"/>
        </w:rPr>
        <w:t xml:space="preserve"> тек иерархияның тұрақтықсыздығында ғана емес. Кей жағдайларда, мысалы соғыс кезінде немесе кедейшілікте де адамдар атақты шығармаларын </w:t>
      </w:r>
      <w:proofErr w:type="gramStart"/>
      <w:r w:rsidRPr="00921C53">
        <w:rPr>
          <w:sz w:val="28"/>
          <w:szCs w:val="28"/>
        </w:rPr>
        <w:t>жары</w:t>
      </w:r>
      <w:proofErr w:type="gramEnd"/>
      <w:r w:rsidRPr="00921C53">
        <w:rPr>
          <w:sz w:val="28"/>
          <w:szCs w:val="28"/>
        </w:rPr>
        <w:t xml:space="preserve">ққа әкелген және өз ерліктерін жасаған. Осы орайда Маслоуға адам өзінің төменгі сатылардағы қажеттіліктерін қанағаттандырмай-ақ үлкен істер жасап, өздерін таныта білген деген қарсы </w:t>
      </w:r>
      <w:proofErr w:type="gramStart"/>
      <w:r w:rsidRPr="00921C53">
        <w:rPr>
          <w:sz w:val="28"/>
          <w:szCs w:val="28"/>
        </w:rPr>
        <w:t>п</w:t>
      </w:r>
      <w:proofErr w:type="gramEnd"/>
      <w:r w:rsidRPr="00921C53">
        <w:rPr>
          <w:sz w:val="28"/>
          <w:szCs w:val="28"/>
        </w:rPr>
        <w:t xml:space="preserve">ікірлер айтылған. Осындай </w:t>
      </w:r>
      <w:proofErr w:type="gramStart"/>
      <w:r w:rsidRPr="00921C53">
        <w:rPr>
          <w:sz w:val="28"/>
          <w:szCs w:val="28"/>
        </w:rPr>
        <w:t>сындар</w:t>
      </w:r>
      <w:proofErr w:type="gramEnd"/>
      <w:r w:rsidRPr="00921C53">
        <w:rPr>
          <w:sz w:val="28"/>
          <w:szCs w:val="28"/>
        </w:rPr>
        <w:t>ға американдық психологтың жауабы: «Ол адамдардан сен бақытты болдың ба деп сұрап көру керек».</w:t>
      </w:r>
      <w:r w:rsidR="00F4292E" w:rsidRPr="00921C53">
        <w:rPr>
          <w:sz w:val="28"/>
          <w:szCs w:val="28"/>
          <w:lang w:val="kk-KZ"/>
        </w:rPr>
        <w:t xml:space="preserve"> </w:t>
      </w:r>
      <w:r w:rsidRPr="00921C53">
        <w:rPr>
          <w:b/>
          <w:sz w:val="28"/>
          <w:szCs w:val="28"/>
          <w:lang w:val="kk-KZ"/>
        </w:rPr>
        <w:t>Маслоу пирамидас</w:t>
      </w:r>
      <w:r w:rsidR="00520052" w:rsidRPr="00921C53">
        <w:rPr>
          <w:b/>
          <w:sz w:val="28"/>
          <w:szCs w:val="28"/>
          <w:lang w:val="kk-KZ"/>
        </w:rPr>
        <w:t>ы</w:t>
      </w:r>
    </w:p>
    <w:p w:rsidR="00520052" w:rsidRDefault="00520052" w:rsidP="00921C53">
      <w:pPr>
        <w:shd w:val="clear" w:color="auto" w:fill="F8F9FA"/>
        <w:spacing w:after="0" w:line="240" w:lineRule="auto"/>
        <w:ind w:hanging="567"/>
        <w:jc w:val="both"/>
        <w:rPr>
          <w:rFonts w:ascii="Times New Roman" w:eastAsia="Times New Roman" w:hAnsi="Times New Roman" w:cs="Times New Roman"/>
          <w:sz w:val="28"/>
          <w:szCs w:val="28"/>
          <w:lang w:val="kk-KZ"/>
        </w:rPr>
      </w:pPr>
      <w:r w:rsidRPr="00921C53">
        <w:rPr>
          <w:rFonts w:ascii="Times New Roman" w:eastAsia="Times New Roman" w:hAnsi="Times New Roman" w:cs="Times New Roman"/>
          <w:noProof/>
          <w:sz w:val="28"/>
          <w:szCs w:val="28"/>
        </w:rPr>
        <w:lastRenderedPageBreak/>
        <w:drawing>
          <wp:inline distT="0" distB="0" distL="0" distR="0">
            <wp:extent cx="4762500" cy="4133850"/>
            <wp:effectExtent l="19050" t="0" r="0" b="0"/>
            <wp:docPr id="5" name="Рисунок 5" descr="C:\Documents and Settings\Admin\Рабочий стол\Маслоу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dmin\Рабочий стол\Маслоу 1.gif"/>
                    <pic:cNvPicPr>
                      <a:picLocks noChangeAspect="1" noChangeArrowheads="1"/>
                    </pic:cNvPicPr>
                  </pic:nvPicPr>
                  <pic:blipFill>
                    <a:blip r:embed="rId11"/>
                    <a:srcRect/>
                    <a:stretch>
                      <a:fillRect/>
                    </a:stretch>
                  </pic:blipFill>
                  <pic:spPr bwMode="auto">
                    <a:xfrm>
                      <a:off x="0" y="0"/>
                      <a:ext cx="4762500" cy="4133850"/>
                    </a:xfrm>
                    <a:prstGeom prst="rect">
                      <a:avLst/>
                    </a:prstGeom>
                    <a:noFill/>
                    <a:ln w="9525">
                      <a:noFill/>
                      <a:miter lim="800000"/>
                      <a:headEnd/>
                      <a:tailEnd/>
                    </a:ln>
                  </pic:spPr>
                </pic:pic>
              </a:graphicData>
            </a:graphic>
          </wp:inline>
        </w:drawing>
      </w:r>
    </w:p>
    <w:p w:rsidR="00235E45" w:rsidRDefault="00235E45" w:rsidP="00921C53">
      <w:pPr>
        <w:shd w:val="clear" w:color="auto" w:fill="F8F9FA"/>
        <w:spacing w:after="0" w:line="240" w:lineRule="auto"/>
        <w:ind w:hanging="567"/>
        <w:jc w:val="both"/>
        <w:rPr>
          <w:rFonts w:ascii="Times New Roman" w:eastAsia="Times New Roman" w:hAnsi="Times New Roman" w:cs="Times New Roman"/>
          <w:sz w:val="28"/>
          <w:szCs w:val="28"/>
          <w:lang w:val="kk-KZ"/>
        </w:rPr>
      </w:pPr>
    </w:p>
    <w:p w:rsidR="00235E45" w:rsidRPr="00921C53" w:rsidRDefault="00235E45" w:rsidP="00921C53">
      <w:pPr>
        <w:shd w:val="clear" w:color="auto" w:fill="F8F9FA"/>
        <w:spacing w:after="0" w:line="240" w:lineRule="auto"/>
        <w:ind w:hanging="567"/>
        <w:jc w:val="both"/>
        <w:rPr>
          <w:rFonts w:ascii="Times New Roman" w:eastAsia="Times New Roman" w:hAnsi="Times New Roman" w:cs="Times New Roman"/>
          <w:sz w:val="28"/>
          <w:szCs w:val="28"/>
          <w:lang w:val="kk-KZ"/>
        </w:rPr>
      </w:pPr>
    </w:p>
    <w:p w:rsidR="00031CEB" w:rsidRPr="00921C53" w:rsidRDefault="00031CEB" w:rsidP="00921C53">
      <w:pPr>
        <w:spacing w:after="0" w:line="240" w:lineRule="auto"/>
        <w:ind w:hanging="567"/>
        <w:jc w:val="both"/>
        <w:rPr>
          <w:rFonts w:ascii="Times New Roman" w:eastAsia="Times New Roman" w:hAnsi="Times New Roman" w:cs="Times New Roman"/>
          <w:sz w:val="28"/>
          <w:szCs w:val="28"/>
          <w:lang w:val="kk-KZ"/>
        </w:rPr>
      </w:pPr>
      <w:r w:rsidRPr="00921C53">
        <w:rPr>
          <w:rFonts w:ascii="Times New Roman" w:eastAsia="Times New Roman" w:hAnsi="Times New Roman" w:cs="Times New Roman"/>
          <w:sz w:val="28"/>
          <w:szCs w:val="28"/>
          <w:lang w:val="kk-KZ"/>
        </w:rPr>
        <w:t>Одан толығырақ санатталған иерархия да бар. Жүйеде жеті деңгейлі (приоритеттер) қажеттілік бар:</w:t>
      </w:r>
    </w:p>
    <w:p w:rsidR="00031CEB" w:rsidRPr="00921C53" w:rsidRDefault="00031CEB" w:rsidP="00921C53">
      <w:pPr>
        <w:numPr>
          <w:ilvl w:val="0"/>
          <w:numId w:val="5"/>
        </w:numPr>
        <w:spacing w:after="0" w:line="240" w:lineRule="auto"/>
        <w:ind w:left="0" w:hanging="567"/>
        <w:jc w:val="both"/>
        <w:rPr>
          <w:rFonts w:ascii="Times New Roman" w:eastAsia="Times New Roman" w:hAnsi="Times New Roman" w:cs="Times New Roman"/>
          <w:b/>
          <w:sz w:val="28"/>
          <w:szCs w:val="28"/>
          <w:lang w:val="kk-KZ"/>
        </w:rPr>
      </w:pPr>
      <w:r w:rsidRPr="00921C53">
        <w:rPr>
          <w:rFonts w:ascii="Times New Roman" w:eastAsia="Times New Roman" w:hAnsi="Times New Roman" w:cs="Times New Roman"/>
          <w:b/>
          <w:sz w:val="28"/>
          <w:szCs w:val="28"/>
          <w:lang w:val="kk-KZ"/>
        </w:rPr>
        <w:t>Физиологиялық (ең төменгі)</w:t>
      </w:r>
    </w:p>
    <w:p w:rsidR="00031CEB" w:rsidRPr="00921C53" w:rsidRDefault="00031CEB" w:rsidP="00921C53">
      <w:pPr>
        <w:numPr>
          <w:ilvl w:val="0"/>
          <w:numId w:val="5"/>
        </w:numPr>
        <w:spacing w:after="0" w:line="240" w:lineRule="auto"/>
        <w:ind w:left="0" w:hanging="567"/>
        <w:jc w:val="both"/>
        <w:rPr>
          <w:rFonts w:ascii="Times New Roman" w:eastAsia="Times New Roman" w:hAnsi="Times New Roman" w:cs="Times New Roman"/>
          <w:b/>
          <w:sz w:val="28"/>
          <w:szCs w:val="28"/>
          <w:lang w:val="kk-KZ"/>
        </w:rPr>
      </w:pPr>
      <w:r w:rsidRPr="00921C53">
        <w:rPr>
          <w:rFonts w:ascii="Times New Roman" w:eastAsia="Times New Roman" w:hAnsi="Times New Roman" w:cs="Times New Roman"/>
          <w:b/>
          <w:sz w:val="28"/>
          <w:szCs w:val="28"/>
          <w:lang w:val="kk-KZ"/>
        </w:rPr>
        <w:t>Қауіпсіздік</w:t>
      </w:r>
    </w:p>
    <w:p w:rsidR="00031CEB" w:rsidRPr="00921C53" w:rsidRDefault="00031CEB" w:rsidP="00921C53">
      <w:pPr>
        <w:numPr>
          <w:ilvl w:val="0"/>
          <w:numId w:val="5"/>
        </w:numPr>
        <w:spacing w:after="0" w:line="240" w:lineRule="auto"/>
        <w:ind w:left="0" w:hanging="567"/>
        <w:jc w:val="both"/>
        <w:rPr>
          <w:rFonts w:ascii="Times New Roman" w:eastAsia="Times New Roman" w:hAnsi="Times New Roman" w:cs="Times New Roman"/>
          <w:b/>
          <w:sz w:val="28"/>
          <w:szCs w:val="28"/>
          <w:lang w:val="kk-KZ"/>
        </w:rPr>
      </w:pPr>
      <w:r w:rsidRPr="00921C53">
        <w:rPr>
          <w:rFonts w:ascii="Times New Roman" w:eastAsia="Times New Roman" w:hAnsi="Times New Roman" w:cs="Times New Roman"/>
          <w:b/>
          <w:sz w:val="28"/>
          <w:szCs w:val="28"/>
          <w:lang w:val="kk-KZ"/>
        </w:rPr>
        <w:t>Иелеу/Махаббат</w:t>
      </w:r>
    </w:p>
    <w:p w:rsidR="00031CEB" w:rsidRPr="00921C53" w:rsidRDefault="00031CEB" w:rsidP="00921C53">
      <w:pPr>
        <w:numPr>
          <w:ilvl w:val="0"/>
          <w:numId w:val="5"/>
        </w:numPr>
        <w:spacing w:after="0" w:line="240" w:lineRule="auto"/>
        <w:ind w:left="0" w:hanging="567"/>
        <w:jc w:val="both"/>
        <w:rPr>
          <w:rFonts w:ascii="Times New Roman" w:eastAsia="Times New Roman" w:hAnsi="Times New Roman" w:cs="Times New Roman"/>
          <w:b/>
          <w:sz w:val="28"/>
          <w:szCs w:val="28"/>
          <w:lang w:val="kk-KZ"/>
        </w:rPr>
      </w:pPr>
      <w:r w:rsidRPr="00921C53">
        <w:rPr>
          <w:rFonts w:ascii="Times New Roman" w:eastAsia="Times New Roman" w:hAnsi="Times New Roman" w:cs="Times New Roman"/>
          <w:b/>
          <w:sz w:val="28"/>
          <w:szCs w:val="28"/>
          <w:lang w:val="kk-KZ"/>
        </w:rPr>
        <w:t>Құрмет</w:t>
      </w:r>
    </w:p>
    <w:p w:rsidR="00031CEB" w:rsidRPr="00921C53" w:rsidRDefault="00031CEB" w:rsidP="00921C53">
      <w:pPr>
        <w:numPr>
          <w:ilvl w:val="0"/>
          <w:numId w:val="5"/>
        </w:numPr>
        <w:spacing w:after="0" w:line="240" w:lineRule="auto"/>
        <w:ind w:left="0" w:hanging="567"/>
        <w:jc w:val="both"/>
        <w:rPr>
          <w:rFonts w:ascii="Times New Roman" w:eastAsia="Times New Roman" w:hAnsi="Times New Roman" w:cs="Times New Roman"/>
          <w:b/>
          <w:sz w:val="28"/>
          <w:szCs w:val="28"/>
          <w:lang w:val="kk-KZ"/>
        </w:rPr>
      </w:pPr>
      <w:r w:rsidRPr="00921C53">
        <w:rPr>
          <w:rFonts w:ascii="Times New Roman" w:eastAsia="Times New Roman" w:hAnsi="Times New Roman" w:cs="Times New Roman"/>
          <w:b/>
          <w:sz w:val="28"/>
          <w:szCs w:val="28"/>
          <w:lang w:val="kk-KZ"/>
        </w:rPr>
        <w:t>Білім алу</w:t>
      </w:r>
    </w:p>
    <w:p w:rsidR="00031CEB" w:rsidRPr="00921C53" w:rsidRDefault="00031CEB" w:rsidP="00921C53">
      <w:pPr>
        <w:numPr>
          <w:ilvl w:val="0"/>
          <w:numId w:val="5"/>
        </w:numPr>
        <w:spacing w:after="0" w:line="240" w:lineRule="auto"/>
        <w:ind w:left="0" w:hanging="567"/>
        <w:jc w:val="both"/>
        <w:rPr>
          <w:rFonts w:ascii="Times New Roman" w:eastAsia="Times New Roman" w:hAnsi="Times New Roman" w:cs="Times New Roman"/>
          <w:b/>
          <w:sz w:val="28"/>
          <w:szCs w:val="28"/>
          <w:lang w:val="kk-KZ"/>
        </w:rPr>
      </w:pPr>
      <w:r w:rsidRPr="00921C53">
        <w:rPr>
          <w:rFonts w:ascii="Times New Roman" w:eastAsia="Times New Roman" w:hAnsi="Times New Roman" w:cs="Times New Roman"/>
          <w:b/>
          <w:sz w:val="28"/>
          <w:szCs w:val="28"/>
          <w:lang w:val="kk-KZ"/>
        </w:rPr>
        <w:t>Эстетикалық</w:t>
      </w:r>
    </w:p>
    <w:p w:rsidR="00031CEB" w:rsidRPr="00921C53" w:rsidRDefault="00031CEB" w:rsidP="00921C53">
      <w:pPr>
        <w:numPr>
          <w:ilvl w:val="0"/>
          <w:numId w:val="5"/>
        </w:numPr>
        <w:spacing w:after="0" w:line="240" w:lineRule="auto"/>
        <w:ind w:left="0" w:hanging="567"/>
        <w:jc w:val="both"/>
        <w:rPr>
          <w:rFonts w:ascii="Times New Roman" w:eastAsia="Times New Roman" w:hAnsi="Times New Roman" w:cs="Times New Roman"/>
          <w:b/>
          <w:sz w:val="28"/>
          <w:szCs w:val="28"/>
          <w:lang w:val="kk-KZ"/>
        </w:rPr>
      </w:pPr>
      <w:r w:rsidRPr="00921C53">
        <w:rPr>
          <w:rFonts w:ascii="Times New Roman" w:eastAsia="Times New Roman" w:hAnsi="Times New Roman" w:cs="Times New Roman"/>
          <w:b/>
          <w:sz w:val="28"/>
          <w:szCs w:val="28"/>
          <w:lang w:val="kk-KZ"/>
        </w:rPr>
        <w:t>Өзінің маңызын түсіну</w:t>
      </w:r>
    </w:p>
    <w:p w:rsidR="00031CEB" w:rsidRPr="00921C53" w:rsidRDefault="00031CEB" w:rsidP="00235E45">
      <w:pPr>
        <w:spacing w:after="0" w:line="240" w:lineRule="auto"/>
        <w:jc w:val="both"/>
        <w:rPr>
          <w:rFonts w:ascii="Times New Roman" w:eastAsia="Times New Roman" w:hAnsi="Times New Roman" w:cs="Times New Roman"/>
          <w:sz w:val="28"/>
          <w:szCs w:val="28"/>
          <w:lang w:val="kk-KZ"/>
        </w:rPr>
      </w:pPr>
      <w:r w:rsidRPr="00921C53">
        <w:rPr>
          <w:rFonts w:ascii="Times New Roman" w:eastAsia="Times New Roman" w:hAnsi="Times New Roman" w:cs="Times New Roman"/>
          <w:sz w:val="28"/>
          <w:szCs w:val="28"/>
          <w:lang w:val="kk-KZ"/>
        </w:rPr>
        <w:t>Әр деңгей іске асқанда, келесі деңгей маңызға ие болады. Бірақ бұл алдыңғы қажеттілік маңызын жоғалтты дегенді білдірмейді. Сонымен қатар әр деңгей тұрақты приоритеті, орны болмайды пирамидаға сәйкес, яғни әр адамға әр қандай қажеттілік маңыздылығы әр түрлі.</w:t>
      </w:r>
    </w:p>
    <w:p w:rsidR="00202E62" w:rsidRPr="00921C53" w:rsidRDefault="00202E62" w:rsidP="00921C53">
      <w:pPr>
        <w:spacing w:after="0" w:line="240" w:lineRule="auto"/>
        <w:ind w:hanging="567"/>
        <w:jc w:val="both"/>
        <w:rPr>
          <w:rFonts w:ascii="Times New Roman" w:eastAsia="Times New Roman" w:hAnsi="Times New Roman" w:cs="Times New Roman"/>
          <w:b/>
          <w:sz w:val="28"/>
          <w:szCs w:val="28"/>
          <w:lang w:val="kk-KZ"/>
        </w:rPr>
      </w:pPr>
    </w:p>
    <w:p w:rsidR="00202E62" w:rsidRPr="00921C53" w:rsidRDefault="00202E62" w:rsidP="00921C53">
      <w:pPr>
        <w:spacing w:after="0" w:line="240" w:lineRule="auto"/>
        <w:ind w:hanging="567"/>
        <w:jc w:val="both"/>
        <w:rPr>
          <w:rFonts w:ascii="Times New Roman" w:eastAsia="Times New Roman" w:hAnsi="Times New Roman" w:cs="Times New Roman"/>
          <w:sz w:val="28"/>
          <w:szCs w:val="28"/>
          <w:lang w:val="kk-KZ"/>
        </w:rPr>
      </w:pPr>
      <w:r w:rsidRPr="00921C53">
        <w:rPr>
          <w:rFonts w:ascii="Times New Roman" w:eastAsia="Times New Roman" w:hAnsi="Times New Roman" w:cs="Times New Roman"/>
          <w:noProof/>
          <w:sz w:val="28"/>
          <w:szCs w:val="28"/>
        </w:rPr>
        <w:drawing>
          <wp:inline distT="0" distB="0" distL="0" distR="0">
            <wp:extent cx="2857500" cy="1600200"/>
            <wp:effectExtent l="19050" t="0" r="0" b="0"/>
            <wp:docPr id="6" name="Рисунок 6" descr="C:\Documents and Settings\Admin\Рабочий стол\Маслоу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dmin\Рабочий стол\Маслоу 2.jpg"/>
                    <pic:cNvPicPr>
                      <a:picLocks noChangeAspect="1" noChangeArrowheads="1"/>
                    </pic:cNvPicPr>
                  </pic:nvPicPr>
                  <pic:blipFill>
                    <a:blip r:embed="rId12"/>
                    <a:srcRect/>
                    <a:stretch>
                      <a:fillRect/>
                    </a:stretch>
                  </pic:blipFill>
                  <pic:spPr bwMode="auto">
                    <a:xfrm>
                      <a:off x="0" y="0"/>
                      <a:ext cx="2857500" cy="1600200"/>
                    </a:xfrm>
                    <a:prstGeom prst="rect">
                      <a:avLst/>
                    </a:prstGeom>
                    <a:noFill/>
                    <a:ln w="9525">
                      <a:noFill/>
                      <a:miter lim="800000"/>
                      <a:headEnd/>
                      <a:tailEnd/>
                    </a:ln>
                  </pic:spPr>
                </pic:pic>
              </a:graphicData>
            </a:graphic>
          </wp:inline>
        </w:drawing>
      </w:r>
    </w:p>
    <w:p w:rsidR="00031CEB" w:rsidRPr="00235E45" w:rsidRDefault="00031CEB" w:rsidP="00921C53">
      <w:pPr>
        <w:pBdr>
          <w:bottom w:val="single" w:sz="6" w:space="0" w:color="A2A9B1"/>
        </w:pBdr>
        <w:spacing w:after="0" w:line="240" w:lineRule="auto"/>
        <w:ind w:hanging="567"/>
        <w:jc w:val="both"/>
        <w:outlineLvl w:val="1"/>
        <w:rPr>
          <w:rFonts w:ascii="Times New Roman" w:eastAsia="Times New Roman" w:hAnsi="Times New Roman" w:cs="Times New Roman"/>
          <w:i/>
          <w:sz w:val="28"/>
          <w:szCs w:val="28"/>
          <w:lang w:val="kk-KZ"/>
        </w:rPr>
      </w:pPr>
      <w:r w:rsidRPr="00235E45">
        <w:rPr>
          <w:rFonts w:ascii="Times New Roman" w:eastAsia="Times New Roman" w:hAnsi="Times New Roman" w:cs="Times New Roman"/>
          <w:i/>
          <w:sz w:val="28"/>
          <w:szCs w:val="28"/>
          <w:lang w:val="kk-KZ"/>
        </w:rPr>
        <w:t>Дереккөздер</w:t>
      </w:r>
      <w:r w:rsidR="00202E62" w:rsidRPr="00235E45">
        <w:rPr>
          <w:rFonts w:ascii="Times New Roman" w:eastAsia="Times New Roman" w:hAnsi="Times New Roman" w:cs="Times New Roman"/>
          <w:i/>
          <w:sz w:val="28"/>
          <w:szCs w:val="28"/>
          <w:u w:val="single"/>
          <w:lang w:val="kk-KZ"/>
        </w:rPr>
        <w:t>.</w:t>
      </w:r>
    </w:p>
    <w:p w:rsidR="00031CEB" w:rsidRPr="00235E45" w:rsidRDefault="00541885" w:rsidP="00921C53">
      <w:pPr>
        <w:numPr>
          <w:ilvl w:val="0"/>
          <w:numId w:val="6"/>
        </w:numPr>
        <w:spacing w:after="0" w:line="240" w:lineRule="auto"/>
        <w:ind w:left="0" w:hanging="567"/>
        <w:jc w:val="both"/>
        <w:rPr>
          <w:rFonts w:ascii="Times New Roman" w:eastAsia="Times New Roman" w:hAnsi="Times New Roman" w:cs="Times New Roman"/>
          <w:i/>
          <w:sz w:val="28"/>
          <w:szCs w:val="28"/>
          <w:lang w:val="kk-KZ"/>
        </w:rPr>
      </w:pPr>
      <w:hyperlink r:id="rId13" w:anchor="cite_ref-1" w:tooltip="Жоғарыға көтеріліңіз" w:history="1">
        <w:r w:rsidR="00031CEB" w:rsidRPr="00235E45">
          <w:rPr>
            <w:rFonts w:ascii="Times New Roman" w:eastAsia="Times New Roman" w:hAnsi="Times New Roman" w:cs="Times New Roman"/>
            <w:i/>
            <w:sz w:val="28"/>
            <w:szCs w:val="28"/>
            <w:u w:val="single"/>
            <w:lang w:val="kk-KZ"/>
          </w:rPr>
          <w:t>↑</w:t>
        </w:r>
      </w:hyperlink>
      <w:r w:rsidR="00031CEB" w:rsidRPr="00235E45">
        <w:rPr>
          <w:rFonts w:ascii="Times New Roman" w:eastAsia="Times New Roman" w:hAnsi="Times New Roman" w:cs="Times New Roman"/>
          <w:i/>
          <w:sz w:val="28"/>
          <w:szCs w:val="28"/>
          <w:lang w:val="kk-KZ"/>
        </w:rPr>
        <w:t> </w:t>
      </w:r>
      <w:hyperlink r:id="rId14" w:tgtFrame="_blank" w:history="1">
        <w:r w:rsidR="00031CEB" w:rsidRPr="00235E45">
          <w:rPr>
            <w:rFonts w:ascii="Times New Roman" w:eastAsia="Times New Roman" w:hAnsi="Times New Roman" w:cs="Times New Roman"/>
            <w:i/>
            <w:sz w:val="28"/>
            <w:szCs w:val="28"/>
            <w:u w:val="single"/>
            <w:lang w:val="kk-KZ"/>
          </w:rPr>
          <w:t>Maslow, Abraham</w:t>
        </w:r>
      </w:hyperlink>
      <w:r w:rsidR="00031CEB" w:rsidRPr="00235E45">
        <w:rPr>
          <w:rFonts w:ascii="Times New Roman" w:eastAsia="Times New Roman" w:hAnsi="Times New Roman" w:cs="Times New Roman"/>
          <w:i/>
          <w:sz w:val="28"/>
          <w:szCs w:val="28"/>
          <w:lang w:val="kk-KZ"/>
        </w:rPr>
        <w:t>. </w:t>
      </w:r>
      <w:r w:rsidR="00031CEB" w:rsidRPr="00235E45">
        <w:rPr>
          <w:rFonts w:ascii="Times New Roman" w:eastAsia="Times New Roman" w:hAnsi="Times New Roman" w:cs="Times New Roman"/>
          <w:i/>
          <w:iCs/>
          <w:sz w:val="28"/>
          <w:szCs w:val="28"/>
          <w:lang w:val="kk-KZ"/>
        </w:rPr>
        <w:t>Oxford US English dictionary</w:t>
      </w:r>
      <w:r w:rsidR="00031CEB" w:rsidRPr="00235E45">
        <w:rPr>
          <w:rFonts w:ascii="Times New Roman" w:eastAsia="Times New Roman" w:hAnsi="Times New Roman" w:cs="Times New Roman"/>
          <w:i/>
          <w:sz w:val="28"/>
          <w:szCs w:val="28"/>
          <w:lang w:val="kk-KZ"/>
        </w:rPr>
        <w:t>. Басты дереккөзінен </w:t>
      </w:r>
      <w:hyperlink r:id="rId15" w:tgtFrame="_blank" w:history="1">
        <w:r w:rsidR="00031CEB" w:rsidRPr="00235E45">
          <w:rPr>
            <w:rFonts w:ascii="Times New Roman" w:eastAsia="Times New Roman" w:hAnsi="Times New Roman" w:cs="Times New Roman"/>
            <w:i/>
            <w:sz w:val="28"/>
            <w:szCs w:val="28"/>
            <w:u w:val="single"/>
            <w:lang w:val="kk-KZ"/>
          </w:rPr>
          <w:t>мұрағатталған</w:t>
        </w:r>
      </w:hyperlink>
      <w:r w:rsidR="00031CEB" w:rsidRPr="00235E45">
        <w:rPr>
          <w:rFonts w:ascii="Times New Roman" w:eastAsia="Times New Roman" w:hAnsi="Times New Roman" w:cs="Times New Roman"/>
          <w:i/>
          <w:sz w:val="28"/>
          <w:szCs w:val="28"/>
          <w:lang w:val="kk-KZ"/>
        </w:rPr>
        <w:t> 14 қаңтар 2014. Тексерілді, 14 қаңтар 2014.</w:t>
      </w:r>
    </w:p>
    <w:p w:rsidR="00031CEB" w:rsidRPr="00235E45" w:rsidRDefault="00541885" w:rsidP="00921C53">
      <w:pPr>
        <w:numPr>
          <w:ilvl w:val="0"/>
          <w:numId w:val="6"/>
        </w:numPr>
        <w:spacing w:after="0" w:line="240" w:lineRule="auto"/>
        <w:ind w:left="0" w:hanging="567"/>
        <w:jc w:val="both"/>
        <w:rPr>
          <w:rFonts w:ascii="Times New Roman" w:eastAsia="Times New Roman" w:hAnsi="Times New Roman" w:cs="Times New Roman"/>
          <w:i/>
          <w:sz w:val="28"/>
          <w:szCs w:val="28"/>
          <w:lang w:val="kk-KZ"/>
        </w:rPr>
      </w:pPr>
      <w:hyperlink r:id="rId16" w:anchor="cite_ref-multiple_2-0" w:tooltip="Жоғарыға көтеріліңіз" w:history="1">
        <w:r w:rsidR="00031CEB" w:rsidRPr="00235E45">
          <w:rPr>
            <w:rFonts w:ascii="Times New Roman" w:eastAsia="Times New Roman" w:hAnsi="Times New Roman" w:cs="Times New Roman"/>
            <w:i/>
            <w:sz w:val="28"/>
            <w:szCs w:val="28"/>
            <w:u w:val="single"/>
            <w:lang w:val="kk-KZ"/>
          </w:rPr>
          <w:t>↑</w:t>
        </w:r>
      </w:hyperlink>
      <w:r w:rsidR="00031CEB" w:rsidRPr="00235E45">
        <w:rPr>
          <w:rFonts w:ascii="Times New Roman" w:eastAsia="Times New Roman" w:hAnsi="Times New Roman" w:cs="Times New Roman"/>
          <w:i/>
          <w:sz w:val="28"/>
          <w:szCs w:val="28"/>
          <w:lang w:val="kk-KZ"/>
        </w:rPr>
        <w:t> Maslow, A.H. (1943). A theory of human motivation. </w:t>
      </w:r>
      <w:r w:rsidR="00031CEB" w:rsidRPr="00235E45">
        <w:rPr>
          <w:rFonts w:ascii="Times New Roman" w:eastAsia="Times New Roman" w:hAnsi="Times New Roman" w:cs="Times New Roman"/>
          <w:i/>
          <w:iCs/>
          <w:sz w:val="28"/>
          <w:szCs w:val="28"/>
          <w:lang w:val="kk-KZ"/>
        </w:rPr>
        <w:t>Psychological Review, 50</w:t>
      </w:r>
      <w:r w:rsidR="00031CEB" w:rsidRPr="00235E45">
        <w:rPr>
          <w:rFonts w:ascii="Times New Roman" w:eastAsia="Times New Roman" w:hAnsi="Times New Roman" w:cs="Times New Roman"/>
          <w:i/>
          <w:sz w:val="28"/>
          <w:szCs w:val="28"/>
          <w:lang w:val="kk-KZ"/>
        </w:rPr>
        <w:t>(4), 370–96. Retrieved from</w:t>
      </w:r>
      <w:hyperlink r:id="rId17" w:tgtFrame="_blank" w:history="1">
        <w:r w:rsidR="00031CEB" w:rsidRPr="00235E45">
          <w:rPr>
            <w:rFonts w:ascii="Times New Roman" w:eastAsia="Times New Roman" w:hAnsi="Times New Roman" w:cs="Times New Roman"/>
            <w:i/>
            <w:sz w:val="28"/>
            <w:szCs w:val="28"/>
            <w:u w:val="single"/>
            <w:lang w:val="kk-KZ"/>
          </w:rPr>
          <w:t>http://psychclassics.yorku.ca/Maslow/motivation.htm</w:t>
        </w:r>
      </w:hyperlink>
    </w:p>
    <w:p w:rsidR="00031CEB" w:rsidRPr="00235E45" w:rsidRDefault="00541885" w:rsidP="00921C53">
      <w:pPr>
        <w:numPr>
          <w:ilvl w:val="0"/>
          <w:numId w:val="6"/>
        </w:numPr>
        <w:spacing w:after="0" w:line="240" w:lineRule="auto"/>
        <w:ind w:left="0" w:hanging="567"/>
        <w:jc w:val="both"/>
        <w:rPr>
          <w:rFonts w:ascii="Times New Roman" w:eastAsia="Times New Roman" w:hAnsi="Times New Roman" w:cs="Times New Roman"/>
          <w:i/>
          <w:sz w:val="28"/>
          <w:szCs w:val="28"/>
          <w:lang w:val="kk-KZ"/>
        </w:rPr>
      </w:pPr>
      <w:hyperlink r:id="rId18" w:anchor="cite_ref-Maslow,_A._1954_3-0" w:tooltip="Жоғарыға көтеріліңіз" w:history="1">
        <w:r w:rsidR="00031CEB" w:rsidRPr="00235E45">
          <w:rPr>
            <w:rFonts w:ascii="Times New Roman" w:eastAsia="Times New Roman" w:hAnsi="Times New Roman" w:cs="Times New Roman"/>
            <w:i/>
            <w:sz w:val="28"/>
            <w:szCs w:val="28"/>
            <w:u w:val="single"/>
            <w:lang w:val="kk-KZ"/>
          </w:rPr>
          <w:t>↑</w:t>
        </w:r>
      </w:hyperlink>
      <w:r w:rsidR="00031CEB" w:rsidRPr="00235E45">
        <w:rPr>
          <w:rFonts w:ascii="Times New Roman" w:eastAsia="Times New Roman" w:hAnsi="Times New Roman" w:cs="Times New Roman"/>
          <w:i/>
          <w:sz w:val="28"/>
          <w:szCs w:val="28"/>
          <w:lang w:val="kk-KZ"/>
        </w:rPr>
        <w:t> </w:t>
      </w:r>
      <w:r w:rsidR="00031CEB" w:rsidRPr="00235E45">
        <w:rPr>
          <w:rFonts w:ascii="Times New Roman" w:eastAsia="Times New Roman" w:hAnsi="Times New Roman" w:cs="Times New Roman"/>
          <w:i/>
          <w:iCs/>
          <w:sz w:val="28"/>
          <w:szCs w:val="28"/>
          <w:lang w:val="kk-KZ"/>
        </w:rPr>
        <w:t>Maslow A</w:t>
      </w:r>
      <w:r w:rsidR="00031CEB" w:rsidRPr="00235E45">
        <w:rPr>
          <w:rFonts w:ascii="Times New Roman" w:eastAsia="Times New Roman" w:hAnsi="Times New Roman" w:cs="Times New Roman"/>
          <w:i/>
          <w:sz w:val="28"/>
          <w:szCs w:val="28"/>
          <w:lang w:val="kk-KZ"/>
        </w:rPr>
        <w:t> </w:t>
      </w:r>
      <w:hyperlink r:id="rId19" w:tgtFrame="_blank" w:history="1">
        <w:r w:rsidR="00031CEB" w:rsidRPr="00235E45">
          <w:rPr>
            <w:rFonts w:ascii="Times New Roman" w:eastAsia="Times New Roman" w:hAnsi="Times New Roman" w:cs="Times New Roman"/>
            <w:i/>
            <w:sz w:val="28"/>
            <w:szCs w:val="28"/>
            <w:u w:val="single"/>
            <w:lang w:val="kk-KZ"/>
          </w:rPr>
          <w:t>Motivation and personality</w:t>
        </w:r>
      </w:hyperlink>
      <w:r w:rsidR="00031CEB" w:rsidRPr="00235E45">
        <w:rPr>
          <w:rFonts w:ascii="Times New Roman" w:eastAsia="Times New Roman" w:hAnsi="Times New Roman" w:cs="Times New Roman"/>
          <w:i/>
          <w:sz w:val="28"/>
          <w:szCs w:val="28"/>
          <w:lang w:val="kk-KZ"/>
        </w:rPr>
        <w:t> — New York, NY: Harper, 1954. — </w:t>
      </w:r>
      <w:hyperlink r:id="rId20" w:history="1">
        <w:r w:rsidR="00031CEB" w:rsidRPr="00235E45">
          <w:rPr>
            <w:rFonts w:ascii="Times New Roman" w:eastAsia="Times New Roman" w:hAnsi="Times New Roman" w:cs="Times New Roman"/>
            <w:i/>
            <w:sz w:val="28"/>
            <w:szCs w:val="28"/>
            <w:u w:val="single"/>
            <w:lang w:val="kk-KZ"/>
          </w:rPr>
          <w:t>ISBN 978-0-06-041987-5</w:t>
        </w:r>
      </w:hyperlink>
      <w:r w:rsidR="00031CEB" w:rsidRPr="00235E45">
        <w:rPr>
          <w:rFonts w:ascii="Times New Roman" w:eastAsia="Times New Roman" w:hAnsi="Times New Roman" w:cs="Times New Roman"/>
          <w:i/>
          <w:sz w:val="28"/>
          <w:szCs w:val="28"/>
          <w:lang w:val="kk-KZ"/>
        </w:rPr>
        <w:t>.</w:t>
      </w:r>
    </w:p>
    <w:p w:rsidR="00031CEB" w:rsidRPr="00235E45" w:rsidRDefault="00541885" w:rsidP="00921C53">
      <w:pPr>
        <w:numPr>
          <w:ilvl w:val="0"/>
          <w:numId w:val="6"/>
        </w:numPr>
        <w:spacing w:after="0" w:line="240" w:lineRule="auto"/>
        <w:ind w:left="0" w:hanging="567"/>
        <w:jc w:val="both"/>
        <w:rPr>
          <w:rFonts w:ascii="Times New Roman" w:eastAsia="Times New Roman" w:hAnsi="Times New Roman" w:cs="Times New Roman"/>
          <w:i/>
          <w:sz w:val="28"/>
          <w:szCs w:val="28"/>
          <w:lang w:val="kk-KZ"/>
        </w:rPr>
      </w:pPr>
      <w:hyperlink r:id="rId21" w:anchor="cite_ref-bbc_4-0" w:tooltip="Жоғарыға көтеріліңіз" w:history="1">
        <w:r w:rsidR="00031CEB" w:rsidRPr="00235E45">
          <w:rPr>
            <w:rFonts w:ascii="Times New Roman" w:eastAsia="Times New Roman" w:hAnsi="Times New Roman" w:cs="Times New Roman"/>
            <w:i/>
            <w:sz w:val="28"/>
            <w:szCs w:val="28"/>
            <w:u w:val="single"/>
            <w:lang w:val="kk-KZ"/>
          </w:rPr>
          <w:t>↑</w:t>
        </w:r>
      </w:hyperlink>
      <w:r w:rsidR="00031CEB" w:rsidRPr="00235E45">
        <w:rPr>
          <w:rFonts w:ascii="Times New Roman" w:eastAsia="Times New Roman" w:hAnsi="Times New Roman" w:cs="Times New Roman"/>
          <w:i/>
          <w:sz w:val="28"/>
          <w:szCs w:val="28"/>
          <w:lang w:val="kk-KZ"/>
        </w:rPr>
        <w:t> </w:t>
      </w:r>
      <w:r w:rsidR="00031CEB" w:rsidRPr="00235E45">
        <w:rPr>
          <w:rFonts w:ascii="Times New Roman" w:eastAsia="Times New Roman" w:hAnsi="Times New Roman" w:cs="Times New Roman"/>
          <w:i/>
          <w:iCs/>
          <w:sz w:val="28"/>
          <w:szCs w:val="28"/>
          <w:lang w:val="kk-KZ"/>
        </w:rPr>
        <w:t>Kremer, William Kremer</w:t>
      </w:r>
      <w:r w:rsidR="00031CEB" w:rsidRPr="00235E45">
        <w:rPr>
          <w:rFonts w:ascii="Times New Roman" w:eastAsia="Times New Roman" w:hAnsi="Times New Roman" w:cs="Times New Roman"/>
          <w:i/>
          <w:sz w:val="28"/>
          <w:szCs w:val="28"/>
          <w:lang w:val="kk-KZ"/>
        </w:rPr>
        <w:t>. </w:t>
      </w:r>
      <w:r w:rsidRPr="00235E45">
        <w:rPr>
          <w:rFonts w:ascii="Times New Roman" w:eastAsia="Times New Roman" w:hAnsi="Times New Roman" w:cs="Times New Roman"/>
          <w:i/>
          <w:sz w:val="28"/>
          <w:szCs w:val="28"/>
          <w:lang w:val="kk-KZ"/>
        </w:rPr>
        <w:fldChar w:fldCharType="begin"/>
      </w:r>
      <w:r w:rsidR="00031CEB" w:rsidRPr="00235E45">
        <w:rPr>
          <w:rFonts w:ascii="Times New Roman" w:eastAsia="Times New Roman" w:hAnsi="Times New Roman" w:cs="Times New Roman"/>
          <w:i/>
          <w:sz w:val="28"/>
          <w:szCs w:val="28"/>
          <w:lang w:val="kk-KZ"/>
        </w:rPr>
        <w:instrText xml:space="preserve"> HYPERLINK "https://www.bbc.co.uk/news/magazine-23902918" \t "_blank" </w:instrText>
      </w:r>
      <w:r w:rsidRPr="00235E45">
        <w:rPr>
          <w:rFonts w:ascii="Times New Roman" w:eastAsia="Times New Roman" w:hAnsi="Times New Roman" w:cs="Times New Roman"/>
          <w:i/>
          <w:sz w:val="28"/>
          <w:szCs w:val="28"/>
          <w:lang w:val="kk-KZ"/>
        </w:rPr>
        <w:fldChar w:fldCharType="separate"/>
      </w:r>
      <w:r w:rsidR="00031CEB" w:rsidRPr="00235E45">
        <w:rPr>
          <w:rFonts w:ascii="Times New Roman" w:eastAsia="Times New Roman" w:hAnsi="Times New Roman" w:cs="Times New Roman"/>
          <w:i/>
          <w:sz w:val="28"/>
          <w:szCs w:val="28"/>
          <w:u w:val="single"/>
          <w:lang w:val="kk-KZ"/>
        </w:rPr>
        <w:t>Abraham Maslow and the pyramid that beguiled business</w:t>
      </w:r>
      <w:r w:rsidRPr="00235E45">
        <w:rPr>
          <w:rFonts w:ascii="Times New Roman" w:eastAsia="Times New Roman" w:hAnsi="Times New Roman" w:cs="Times New Roman"/>
          <w:i/>
          <w:sz w:val="28"/>
          <w:szCs w:val="28"/>
          <w:lang w:val="kk-KZ"/>
        </w:rPr>
        <w:fldChar w:fldCharType="end"/>
      </w:r>
      <w:r w:rsidR="00031CEB" w:rsidRPr="00235E45">
        <w:rPr>
          <w:rFonts w:ascii="Times New Roman" w:eastAsia="Times New Roman" w:hAnsi="Times New Roman" w:cs="Times New Roman"/>
          <w:i/>
          <w:sz w:val="28"/>
          <w:szCs w:val="28"/>
          <w:lang w:val="kk-KZ"/>
        </w:rPr>
        <w:t> (31 August 2013). Тексерілді 1 қыркүйектің 2013.</w:t>
      </w:r>
    </w:p>
    <w:p w:rsidR="00031CEB" w:rsidRPr="00235E45" w:rsidRDefault="00541885" w:rsidP="00921C53">
      <w:pPr>
        <w:numPr>
          <w:ilvl w:val="0"/>
          <w:numId w:val="6"/>
        </w:numPr>
        <w:spacing w:after="0" w:line="240" w:lineRule="auto"/>
        <w:ind w:left="0" w:hanging="567"/>
        <w:jc w:val="both"/>
        <w:rPr>
          <w:rFonts w:ascii="Times New Roman" w:eastAsia="Times New Roman" w:hAnsi="Times New Roman" w:cs="Times New Roman"/>
          <w:i/>
          <w:sz w:val="28"/>
          <w:szCs w:val="28"/>
          <w:lang w:val="kk-KZ"/>
        </w:rPr>
      </w:pPr>
      <w:hyperlink r:id="rId22" w:anchor="cite_ref-honolulu_5-0" w:tooltip="Жоғарыға көтеріліңіз" w:history="1">
        <w:r w:rsidR="00031CEB" w:rsidRPr="00235E45">
          <w:rPr>
            <w:rFonts w:ascii="Times New Roman" w:eastAsia="Times New Roman" w:hAnsi="Times New Roman" w:cs="Times New Roman"/>
            <w:i/>
            <w:sz w:val="28"/>
            <w:szCs w:val="28"/>
            <w:u w:val="single"/>
            <w:lang w:val="kk-KZ"/>
          </w:rPr>
          <w:t>↑</w:t>
        </w:r>
      </w:hyperlink>
      <w:r w:rsidR="00031CEB" w:rsidRPr="00235E45">
        <w:rPr>
          <w:rFonts w:ascii="Times New Roman" w:eastAsia="Times New Roman" w:hAnsi="Times New Roman" w:cs="Times New Roman"/>
          <w:i/>
          <w:sz w:val="28"/>
          <w:szCs w:val="28"/>
          <w:lang w:val="kk-KZ"/>
        </w:rPr>
        <w:t> </w:t>
      </w:r>
      <w:hyperlink r:id="rId23" w:tgtFrame="_blank" w:history="1">
        <w:r w:rsidR="00031CEB" w:rsidRPr="00235E45">
          <w:rPr>
            <w:rFonts w:ascii="Times New Roman" w:eastAsia="Times New Roman" w:hAnsi="Times New Roman" w:cs="Times New Roman"/>
            <w:i/>
            <w:sz w:val="28"/>
            <w:szCs w:val="28"/>
            <w:u w:val="single"/>
            <w:lang w:val="kk-KZ"/>
          </w:rPr>
          <w:t>Maslow's Hierarchy of Needs</w:t>
        </w:r>
      </w:hyperlink>
    </w:p>
    <w:p w:rsidR="008A5CFD" w:rsidRPr="00921C53" w:rsidRDefault="00031CEB" w:rsidP="00921C53">
      <w:pPr>
        <w:spacing w:after="0" w:line="240" w:lineRule="auto"/>
        <w:jc w:val="both"/>
        <w:rPr>
          <w:rFonts w:ascii="Times New Roman" w:hAnsi="Times New Roman" w:cs="Times New Roman"/>
          <w:sz w:val="28"/>
          <w:szCs w:val="28"/>
          <w:lang w:val="kk-KZ"/>
        </w:rPr>
      </w:pPr>
      <w:r w:rsidRPr="00921C53">
        <w:rPr>
          <w:rFonts w:ascii="Times New Roman" w:hAnsi="Times New Roman" w:cs="Times New Roman"/>
          <w:b/>
          <w:sz w:val="28"/>
          <w:szCs w:val="28"/>
        </w:rPr>
        <w:t>Гуманисті</w:t>
      </w:r>
      <w:proofErr w:type="gramStart"/>
      <w:r w:rsidRPr="00921C53">
        <w:rPr>
          <w:rFonts w:ascii="Times New Roman" w:hAnsi="Times New Roman" w:cs="Times New Roman"/>
          <w:b/>
          <w:sz w:val="28"/>
          <w:szCs w:val="28"/>
        </w:rPr>
        <w:t>к</w:t>
      </w:r>
      <w:proofErr w:type="gramEnd"/>
      <w:r w:rsidRPr="00921C53">
        <w:rPr>
          <w:rFonts w:ascii="Times New Roman" w:hAnsi="Times New Roman" w:cs="Times New Roman"/>
          <w:b/>
          <w:sz w:val="28"/>
          <w:szCs w:val="28"/>
        </w:rPr>
        <w:t xml:space="preserve"> психология. Маслоу концепциясы</w:t>
      </w:r>
      <w:r w:rsidR="00F4292E" w:rsidRPr="00921C53">
        <w:rPr>
          <w:rFonts w:ascii="Times New Roman" w:hAnsi="Times New Roman" w:cs="Times New Roman"/>
          <w:sz w:val="28"/>
          <w:szCs w:val="28"/>
          <w:lang w:val="kk-KZ"/>
        </w:rPr>
        <w:t>.</w:t>
      </w:r>
      <w:r w:rsidRPr="00921C53">
        <w:rPr>
          <w:rFonts w:ascii="Times New Roman" w:hAnsi="Times New Roman" w:cs="Times New Roman"/>
          <w:sz w:val="28"/>
          <w:szCs w:val="28"/>
        </w:rPr>
        <w:t xml:space="preserve"> Психологиядағы 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 бағыттардың бірі – гуманистік психология. Ол бихевиоризмге және психоталдау теорияларына қарсы бағытталған. Гуманистік психологияның негізін салушылардың басты мақсаты адам мәселесін түсіндіруде бихевиоризм мен фрейдизмнің кемшіліктерін түзеу және бірден-бі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дұрыс, өмірлік психологияны таңдау болып табылады. Гуманистік бағыттың белгілі өкілдерінің 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 Абрахим Маслоу болды. А.Маслоу адам і</w:t>
      </w:r>
      <w:proofErr w:type="gramStart"/>
      <w:r w:rsidRPr="00921C53">
        <w:rPr>
          <w:rFonts w:ascii="Times New Roman" w:hAnsi="Times New Roman" w:cs="Times New Roman"/>
          <w:sz w:val="28"/>
          <w:szCs w:val="28"/>
        </w:rPr>
        <w:t>с-</w:t>
      </w:r>
      <w:proofErr w:type="gramEnd"/>
      <w:r w:rsidRPr="00921C53">
        <w:rPr>
          <w:rFonts w:ascii="Times New Roman" w:hAnsi="Times New Roman" w:cs="Times New Roman"/>
          <w:sz w:val="28"/>
          <w:szCs w:val="28"/>
        </w:rPr>
        <w:t>әрекетінің, мінез-құлқыңың қайнар көзі адамның үздіксіз өзін-өзі тануға, өзін-өзі анықтауға ұмтылуы деп түсіндірді, өзін-өзі айқындауға қажеттілік әртүрлі қызметті қамтиды: бұ</w:t>
      </w:r>
      <w:proofErr w:type="gramStart"/>
      <w:r w:rsidRPr="00921C53">
        <w:rPr>
          <w:rFonts w:ascii="Times New Roman" w:hAnsi="Times New Roman" w:cs="Times New Roman"/>
          <w:sz w:val="28"/>
          <w:szCs w:val="28"/>
        </w:rPr>
        <w:t>л</w:t>
      </w:r>
      <w:proofErr w:type="gramEnd"/>
      <w:r w:rsidRPr="00921C53">
        <w:rPr>
          <w:rFonts w:ascii="Times New Roman" w:hAnsi="Times New Roman" w:cs="Times New Roman"/>
          <w:sz w:val="28"/>
          <w:szCs w:val="28"/>
        </w:rPr>
        <w:t xml:space="preserve"> гуманистік қажеттілік, демек адамға жақсылық істеуге ұмтылу. XX ғ. екінші жартысында психологияға бірден-бі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күшті әсер еткен ғылыми-техникалық революция. Қазір психологияда жан-жақты математикалық, ақпарат теориясының әдістері колданыла бастады, сонымен катар электрондық есептеу техникасы, компьютерлендіру жүйесі кең өріс алды. Психология биология және медицина салаларынан соңғы жаңалықтарды белсенді қабылдап отырды. Қазі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психологияның тәжірибеге бағытталған салалары алдыңғы шепке шыга бастады. Психолог ғалымдармен бірге </w:t>
      </w:r>
      <w:proofErr w:type="gramStart"/>
      <w:r w:rsidRPr="00921C53">
        <w:rPr>
          <w:rFonts w:ascii="Times New Roman" w:hAnsi="Times New Roman" w:cs="Times New Roman"/>
          <w:sz w:val="28"/>
          <w:szCs w:val="28"/>
        </w:rPr>
        <w:t>тәж</w:t>
      </w:r>
      <w:proofErr w:type="gramEnd"/>
      <w:r w:rsidRPr="00921C53">
        <w:rPr>
          <w:rFonts w:ascii="Times New Roman" w:hAnsi="Times New Roman" w:cs="Times New Roman"/>
          <w:sz w:val="28"/>
          <w:szCs w:val="28"/>
        </w:rPr>
        <w:t>ірибелік психологтар пайда болды. Олар білім беру, өнді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іс пен мекемелер, әскер мен медицина салаларында жұмыс істейді. Онда өздерінің психологиялық қызметін көрсетуде.  </w:t>
      </w:r>
    </w:p>
    <w:p w:rsidR="00F4292E" w:rsidRPr="00921C53" w:rsidRDefault="00031CEB" w:rsidP="00235E45">
      <w:pPr>
        <w:spacing w:after="0" w:line="240" w:lineRule="auto"/>
        <w:ind w:firstLine="708"/>
        <w:jc w:val="both"/>
        <w:rPr>
          <w:rFonts w:ascii="Times New Roman" w:hAnsi="Times New Roman" w:cs="Times New Roman"/>
          <w:sz w:val="28"/>
          <w:szCs w:val="28"/>
          <w:lang w:val="kk-KZ"/>
        </w:rPr>
      </w:pPr>
      <w:r w:rsidRPr="00235E45">
        <w:rPr>
          <w:rFonts w:ascii="Times New Roman" w:hAnsi="Times New Roman" w:cs="Times New Roman"/>
          <w:b/>
          <w:sz w:val="28"/>
          <w:szCs w:val="28"/>
        </w:rPr>
        <w:t>Гуманистік психология өкілдері — А.Маслоу мен К.Роджерс</w:t>
      </w:r>
      <w:r w:rsidRPr="00921C53">
        <w:rPr>
          <w:rFonts w:ascii="Times New Roman" w:hAnsi="Times New Roman" w:cs="Times New Roman"/>
          <w:sz w:val="28"/>
          <w:szCs w:val="28"/>
        </w:rPr>
        <w:t xml:space="preserve"> оқытуды ұйымдастырудағы басты принцип «дамытушы көмек» көрсету деп көрсетті. Бұл принциптің мәні мұғалім оқушыға не істеу керек екендігін көрсеті</w:t>
      </w:r>
      <w:proofErr w:type="gramStart"/>
      <w:r w:rsidRPr="00921C53">
        <w:rPr>
          <w:rFonts w:ascii="Times New Roman" w:hAnsi="Times New Roman" w:cs="Times New Roman"/>
          <w:sz w:val="28"/>
          <w:szCs w:val="28"/>
        </w:rPr>
        <w:t>п</w:t>
      </w:r>
      <w:proofErr w:type="gramEnd"/>
      <w:r w:rsidRPr="00921C53">
        <w:rPr>
          <w:rFonts w:ascii="Times New Roman" w:hAnsi="Times New Roman" w:cs="Times New Roman"/>
          <w:sz w:val="28"/>
          <w:szCs w:val="28"/>
        </w:rPr>
        <w:t>, проблеманы ол үшін шешпей, оның белсенділігін және ішкі күштерін ояту қажет, өзі таңдау жасап, шешім қабылдап, жауап бере бі</w:t>
      </w:r>
      <w:proofErr w:type="gramStart"/>
      <w:r w:rsidRPr="00921C53">
        <w:rPr>
          <w:rFonts w:ascii="Times New Roman" w:hAnsi="Times New Roman" w:cs="Times New Roman"/>
          <w:sz w:val="28"/>
          <w:szCs w:val="28"/>
        </w:rPr>
        <w:t>луге</w:t>
      </w:r>
      <w:proofErr w:type="gramEnd"/>
      <w:r w:rsidRPr="00921C53">
        <w:rPr>
          <w:rFonts w:ascii="Times New Roman" w:hAnsi="Times New Roman" w:cs="Times New Roman"/>
          <w:sz w:val="28"/>
          <w:szCs w:val="28"/>
        </w:rPr>
        <w:t xml:space="preserve"> үйрету қажет деп есептейді. К.Роджерс: «Дә</w:t>
      </w:r>
      <w:proofErr w:type="gramStart"/>
      <w:r w:rsidRPr="00921C53">
        <w:rPr>
          <w:rFonts w:ascii="Times New Roman" w:hAnsi="Times New Roman" w:cs="Times New Roman"/>
          <w:sz w:val="28"/>
          <w:szCs w:val="28"/>
        </w:rPr>
        <w:t>ст</w:t>
      </w:r>
      <w:proofErr w:type="gramEnd"/>
      <w:r w:rsidRPr="00921C53">
        <w:rPr>
          <w:rFonts w:ascii="Times New Roman" w:hAnsi="Times New Roman" w:cs="Times New Roman"/>
          <w:sz w:val="28"/>
          <w:szCs w:val="28"/>
        </w:rPr>
        <w:t>үрлі мектепте өктемшіл, еріксіз оқыту (когнитивтік оқыту типі) жүреді, мұнда оқу үдерісінде білімдерді мұғалім таңдаған бағдарламамен меңгеру ғана жүреді. Ал оқыту типі «тәжірибелік оқу» болу керек. Бұл оқу типі бойынша окушылар ерікті, өз бетінше і</w:t>
      </w:r>
      <w:proofErr w:type="gramStart"/>
      <w:r w:rsidRPr="00921C53">
        <w:rPr>
          <w:rFonts w:ascii="Times New Roman" w:hAnsi="Times New Roman" w:cs="Times New Roman"/>
          <w:sz w:val="28"/>
          <w:szCs w:val="28"/>
        </w:rPr>
        <w:t>с-</w:t>
      </w:r>
      <w:proofErr w:type="gramEnd"/>
      <w:r w:rsidRPr="00921C53">
        <w:rPr>
          <w:rFonts w:ascii="Times New Roman" w:hAnsi="Times New Roman" w:cs="Times New Roman"/>
          <w:sz w:val="28"/>
          <w:szCs w:val="28"/>
        </w:rPr>
        <w:t>әрекетте, өзінің тәжірибесінде, пікірталас пен шешім қабылдау барысында оқы</w:t>
      </w:r>
      <w:r w:rsidR="00F4292E" w:rsidRPr="00921C53">
        <w:rPr>
          <w:rFonts w:ascii="Times New Roman" w:hAnsi="Times New Roman" w:cs="Times New Roman"/>
          <w:sz w:val="28"/>
          <w:szCs w:val="28"/>
        </w:rPr>
        <w:t>п білім алуы қажет», — дейді</w:t>
      </w:r>
      <w:r w:rsidRPr="00921C53">
        <w:rPr>
          <w:rFonts w:ascii="Times New Roman" w:hAnsi="Times New Roman" w:cs="Times New Roman"/>
          <w:sz w:val="28"/>
          <w:szCs w:val="28"/>
        </w:rPr>
        <w:t>. Тұлғалық дамыта білім беру идеясы 80-жылдарда ынтымақтастық педагогикасында жүзеге асырылды. Ынтымақтастық педагогикасын жаңашылдар педагогикалық ү</w:t>
      </w:r>
      <w:proofErr w:type="gramStart"/>
      <w:r w:rsidRPr="00921C53">
        <w:rPr>
          <w:rFonts w:ascii="Times New Roman" w:hAnsi="Times New Roman" w:cs="Times New Roman"/>
          <w:sz w:val="28"/>
          <w:szCs w:val="28"/>
        </w:rPr>
        <w:t>дер</w:t>
      </w:r>
      <w:proofErr w:type="gramEnd"/>
      <w:r w:rsidRPr="00921C53">
        <w:rPr>
          <w:rFonts w:ascii="Times New Roman" w:hAnsi="Times New Roman" w:cs="Times New Roman"/>
          <w:sz w:val="28"/>
          <w:szCs w:val="28"/>
        </w:rPr>
        <w:t>істе үйлесімді дамудың қажетті шарты ретінде оған қатысушылардың ізгілікті өзара қатынасын орнату деп түсінді.  Гуманистік психология көрнекті өкілдері А.Маслоу, К.Роджерс. Гуманистік психологияның негізін қалаушылардың алдына қойған мақсат</w:t>
      </w:r>
      <w:proofErr w:type="gramStart"/>
      <w:r w:rsidRPr="00921C53">
        <w:rPr>
          <w:rFonts w:ascii="Times New Roman" w:hAnsi="Times New Roman" w:cs="Times New Roman"/>
          <w:sz w:val="28"/>
          <w:szCs w:val="28"/>
        </w:rPr>
        <w:t>ы-</w:t>
      </w:r>
      <w:proofErr w:type="gramEnd"/>
      <w:r w:rsidRPr="00921C53">
        <w:rPr>
          <w:rFonts w:ascii="Times New Roman" w:hAnsi="Times New Roman" w:cs="Times New Roman"/>
          <w:sz w:val="28"/>
          <w:szCs w:val="28"/>
        </w:rPr>
        <w:t xml:space="preserve"> бихевиоризм мен психоанализді дәріптеушілердің адам мәселесіндегі ауытқуларды орнына келтіріп, шындыққа  жақындау, өміршен психологияны тандап алу еді. Өз зерттеулерінің объектісі ретінде гуманист- </w:t>
      </w:r>
      <w:r w:rsidRPr="00921C53">
        <w:rPr>
          <w:rFonts w:ascii="Times New Roman" w:hAnsi="Times New Roman" w:cs="Times New Roman"/>
          <w:sz w:val="28"/>
          <w:szCs w:val="28"/>
        </w:rPr>
        <w:lastRenderedPageBreak/>
        <w:t>психологтар салуатты, шығармашыл жеке адам түсінігін таңдады. Бұлар талдауындағы жеке адамның мақсаты – өзі</w:t>
      </w:r>
      <w:proofErr w:type="gramStart"/>
      <w:r w:rsidRPr="00921C53">
        <w:rPr>
          <w:rFonts w:ascii="Times New Roman" w:hAnsi="Times New Roman" w:cs="Times New Roman"/>
          <w:sz w:val="28"/>
          <w:szCs w:val="28"/>
        </w:rPr>
        <w:t>н-</w:t>
      </w:r>
      <w:proofErr w:type="gramEnd"/>
      <w:r w:rsidRPr="00921C53">
        <w:rPr>
          <w:rFonts w:ascii="Times New Roman" w:hAnsi="Times New Roman" w:cs="Times New Roman"/>
          <w:sz w:val="28"/>
          <w:szCs w:val="28"/>
        </w:rPr>
        <w:t xml:space="preserve">өзі кемелендіру және мүмкіндіктерін өз күшімен ашып білу.  </w:t>
      </w:r>
    </w:p>
    <w:p w:rsidR="00F4292E" w:rsidRPr="00921C53" w:rsidRDefault="00031CEB" w:rsidP="00235E45">
      <w:pPr>
        <w:spacing w:after="0" w:line="240" w:lineRule="auto"/>
        <w:ind w:firstLine="426"/>
        <w:jc w:val="both"/>
        <w:rPr>
          <w:rFonts w:ascii="Times New Roman" w:hAnsi="Times New Roman" w:cs="Times New Roman"/>
          <w:sz w:val="28"/>
          <w:szCs w:val="28"/>
          <w:lang w:val="kk-KZ"/>
        </w:rPr>
      </w:pPr>
      <w:r w:rsidRPr="00921C53">
        <w:rPr>
          <w:rFonts w:ascii="Times New Roman" w:hAnsi="Times New Roman" w:cs="Times New Roman"/>
          <w:b/>
          <w:sz w:val="28"/>
          <w:szCs w:val="28"/>
        </w:rPr>
        <w:t>А.Маслоу</w:t>
      </w:r>
      <w:r w:rsidRPr="00921C53">
        <w:rPr>
          <w:rFonts w:ascii="Times New Roman" w:hAnsi="Times New Roman" w:cs="Times New Roman"/>
          <w:sz w:val="28"/>
          <w:szCs w:val="28"/>
        </w:rPr>
        <w:t xml:space="preserve"> адам і</w:t>
      </w:r>
      <w:proofErr w:type="gramStart"/>
      <w:r w:rsidRPr="00921C53">
        <w:rPr>
          <w:rFonts w:ascii="Times New Roman" w:hAnsi="Times New Roman" w:cs="Times New Roman"/>
          <w:sz w:val="28"/>
          <w:szCs w:val="28"/>
        </w:rPr>
        <w:t>с-</w:t>
      </w:r>
      <w:proofErr w:type="gramEnd"/>
      <w:r w:rsidRPr="00921C53">
        <w:rPr>
          <w:rFonts w:ascii="Times New Roman" w:hAnsi="Times New Roman" w:cs="Times New Roman"/>
          <w:sz w:val="28"/>
          <w:szCs w:val="28"/>
        </w:rPr>
        <w:t>әрекетінің, адамның мінезі мен қылығының негізі сол адамның өзін-өзі таныту мен өз мүмкіншіліктерін ашуға деген ынта-ықыласында деп есептеген. Өз мүмкіншіліктерін ашуға деген қажеттілік бірнеше қызметпен байланысты. 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іншіден, мұндай гуманистік қажеттілік – адамға, қоғамға тек жақсылық келтіруге ұмытылу. Екіншіден, адам өз болмысына орай кемелденуі </w:t>
      </w:r>
      <w:proofErr w:type="gramStart"/>
      <w:r w:rsidRPr="00921C53">
        <w:rPr>
          <w:rFonts w:ascii="Times New Roman" w:hAnsi="Times New Roman" w:cs="Times New Roman"/>
          <w:sz w:val="28"/>
          <w:szCs w:val="28"/>
        </w:rPr>
        <w:t>тиіс</w:t>
      </w:r>
      <w:proofErr w:type="gramEnd"/>
      <w:r w:rsidRPr="00921C53">
        <w:rPr>
          <w:rFonts w:ascii="Times New Roman" w:hAnsi="Times New Roman" w:cs="Times New Roman"/>
          <w:sz w:val="28"/>
          <w:szCs w:val="28"/>
        </w:rPr>
        <w:t>, яғни адам өзінің барша мүмкіндіктері мен қабілеттерін орнымен пайдаланып, өзіне жүктелген жоғары адамгершілік борыштарды атқаруға міндеті.  Гуманистік психология тұжырымының өзегі: адам өз бойында алғашқы қаланған, қолынан келетінінің бә</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ін жүзеге асыруы тиіс.  Жеке адам психологиясын анықтауда гуманистік психологияның да өзіндік үлесі бар. Жеке адам психологиясы мен мінезі гуманистік дә</w:t>
      </w:r>
      <w:proofErr w:type="gramStart"/>
      <w:r w:rsidRPr="00921C53">
        <w:rPr>
          <w:rFonts w:ascii="Times New Roman" w:hAnsi="Times New Roman" w:cs="Times New Roman"/>
          <w:sz w:val="28"/>
          <w:szCs w:val="28"/>
        </w:rPr>
        <w:t>ст</w:t>
      </w:r>
      <w:proofErr w:type="gramEnd"/>
      <w:r w:rsidRPr="00921C53">
        <w:rPr>
          <w:rFonts w:ascii="Times New Roman" w:hAnsi="Times New Roman" w:cs="Times New Roman"/>
          <w:sz w:val="28"/>
          <w:szCs w:val="28"/>
        </w:rPr>
        <w:t>үрге сай құрылымда зерттелінді және ол зерттеулерді психодинамикалық, интеракционды, құрылымды-динамикалық, экспериментті емес типіне жатқызуға болады. Негізінен адамның ішкі тәжірбилік құрылымы мен дамуына өзіндік сана мен ойлануына мән бері</w:t>
      </w:r>
      <w:proofErr w:type="gramStart"/>
      <w:r w:rsidRPr="00921C53">
        <w:rPr>
          <w:rFonts w:ascii="Times New Roman" w:hAnsi="Times New Roman" w:cs="Times New Roman"/>
          <w:sz w:val="28"/>
          <w:szCs w:val="28"/>
        </w:rPr>
        <w:t>п</w:t>
      </w:r>
      <w:proofErr w:type="gramEnd"/>
      <w:r w:rsidRPr="00921C53">
        <w:rPr>
          <w:rFonts w:ascii="Times New Roman" w:hAnsi="Times New Roman" w:cs="Times New Roman"/>
          <w:sz w:val="28"/>
          <w:szCs w:val="28"/>
        </w:rPr>
        <w:t>, оларды кеңірек сипаттайды. Оларды адам нені қабылдайды, қалай түсінеді және өз өмі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інің нақты жағдайларын қалай түсіндіреді деген сияқты сұрақтар қызықтырды. Олар осылай тұлға феноменологиясын сипаттды. Өмірлік тәжірбиесіне негізделі</w:t>
      </w:r>
      <w:proofErr w:type="gramStart"/>
      <w:r w:rsidRPr="00921C53">
        <w:rPr>
          <w:rFonts w:ascii="Times New Roman" w:hAnsi="Times New Roman" w:cs="Times New Roman"/>
          <w:sz w:val="28"/>
          <w:szCs w:val="28"/>
        </w:rPr>
        <w:t>п</w:t>
      </w:r>
      <w:proofErr w:type="gramEnd"/>
      <w:r w:rsidRPr="00921C53">
        <w:rPr>
          <w:rFonts w:ascii="Times New Roman" w:hAnsi="Times New Roman" w:cs="Times New Roman"/>
          <w:sz w:val="28"/>
          <w:szCs w:val="28"/>
        </w:rPr>
        <w:t xml:space="preserve">, «өмір мәні» «құндылықтары», «өмірлік мақсаты» және т.б. терминдер типімен сипаттауға тырысты. </w:t>
      </w:r>
    </w:p>
    <w:p w:rsidR="00F4292E" w:rsidRPr="00921C53" w:rsidRDefault="00031CEB" w:rsidP="001E725A">
      <w:pPr>
        <w:spacing w:after="0" w:line="240" w:lineRule="auto"/>
        <w:ind w:firstLine="426"/>
        <w:jc w:val="both"/>
        <w:rPr>
          <w:rFonts w:ascii="Times New Roman" w:hAnsi="Times New Roman" w:cs="Times New Roman"/>
          <w:sz w:val="28"/>
          <w:szCs w:val="28"/>
          <w:lang w:val="kk-KZ"/>
        </w:rPr>
      </w:pPr>
      <w:r w:rsidRPr="00921C53">
        <w:rPr>
          <w:rFonts w:ascii="Times New Roman" w:hAnsi="Times New Roman" w:cs="Times New Roman"/>
          <w:sz w:val="28"/>
          <w:szCs w:val="28"/>
        </w:rPr>
        <w:t>Гуманистік тұ</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ғыда тұлға теориясын анықтауға талпынған американ психологтары А.Маслоу мен К.Роджерс болды. К.Роджерс әрбі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адамның қандай қабілеті бар және ол ұмтылу мен бірлесу тұлғаның өзіндік жетілуіне көмек беретін тұрғысын қарастырды. Жоғары саналыққа ие адам өзінің өмі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інің мәнін, мақсаты мен құндылығын белгілейді, әрі оның жоғары соты мен эксперті деп есептейді. Роджерс теориясының негізгі түсінігі «Мен» түсінігі. Әрбір адам мен кіммін? Не істей аламын? Кі</w:t>
      </w:r>
      <w:proofErr w:type="gramStart"/>
      <w:r w:rsidRPr="00921C53">
        <w:rPr>
          <w:rFonts w:ascii="Times New Roman" w:hAnsi="Times New Roman" w:cs="Times New Roman"/>
          <w:sz w:val="28"/>
          <w:szCs w:val="28"/>
        </w:rPr>
        <w:t>м</w:t>
      </w:r>
      <w:proofErr w:type="gramEnd"/>
      <w:r w:rsidRPr="00921C53">
        <w:rPr>
          <w:rFonts w:ascii="Times New Roman" w:hAnsi="Times New Roman" w:cs="Times New Roman"/>
          <w:sz w:val="28"/>
          <w:szCs w:val="28"/>
        </w:rPr>
        <w:t xml:space="preserve"> бола аламын? Ондай болу үшін не істей аламын? деген сүрақ</w:t>
      </w:r>
      <w:proofErr w:type="gramStart"/>
      <w:r w:rsidRPr="00921C53">
        <w:rPr>
          <w:rFonts w:ascii="Times New Roman" w:hAnsi="Times New Roman" w:cs="Times New Roman"/>
          <w:sz w:val="28"/>
          <w:szCs w:val="28"/>
        </w:rPr>
        <w:t>тар</w:t>
      </w:r>
      <w:proofErr w:type="gramEnd"/>
      <w:r w:rsidRPr="00921C53">
        <w:rPr>
          <w:rFonts w:ascii="Times New Roman" w:hAnsi="Times New Roman" w:cs="Times New Roman"/>
          <w:sz w:val="28"/>
          <w:szCs w:val="28"/>
        </w:rPr>
        <w:t>ға жауап береді. «Мен» образы адамның өмірлік тәжірбиесі арқылы айналаны қабылдауы, бағалауы жүзеге асады да, мінезі қалыптасады.  Адамның негізгі қажеттілігі – өзін жүзеге асыру (самоактуализация) өзіндік жетілуге талпыну мен өзінді</w:t>
      </w:r>
      <w:proofErr w:type="gramStart"/>
      <w:r w:rsidRPr="00921C53">
        <w:rPr>
          <w:rFonts w:ascii="Times New Roman" w:hAnsi="Times New Roman" w:cs="Times New Roman"/>
          <w:sz w:val="28"/>
          <w:szCs w:val="28"/>
        </w:rPr>
        <w:t>к</w:t>
      </w:r>
      <w:proofErr w:type="gramEnd"/>
      <w:r w:rsidRPr="00921C53">
        <w:rPr>
          <w:rFonts w:ascii="Times New Roman" w:hAnsi="Times New Roman" w:cs="Times New Roman"/>
          <w:sz w:val="28"/>
          <w:szCs w:val="28"/>
        </w:rPr>
        <w:t xml:space="preserve"> ой болып табылады. Гуманистік психология тұ</w:t>
      </w:r>
      <w:proofErr w:type="gramStart"/>
      <w:r w:rsidRPr="00921C53">
        <w:rPr>
          <w:rFonts w:ascii="Times New Roman" w:hAnsi="Times New Roman" w:cs="Times New Roman"/>
          <w:sz w:val="28"/>
          <w:szCs w:val="28"/>
        </w:rPr>
        <w:t>лғаны</w:t>
      </w:r>
      <w:proofErr w:type="gramEnd"/>
      <w:r w:rsidRPr="00921C53">
        <w:rPr>
          <w:rFonts w:ascii="Times New Roman" w:hAnsi="Times New Roman" w:cs="Times New Roman"/>
          <w:sz w:val="28"/>
          <w:szCs w:val="28"/>
        </w:rPr>
        <w:t>ң теориялық бағытын анықтауда өзін жүзеге асырудың барлық бағытымен байланысты болады. А.Маслоу өзін жүзеге асыру сипаттарына ақиқатты белсенді қабылдауы мен оған дұрыс бағдарлану қабілетін; өзін және өзгенің болмысының қандай болғанына қарай, дәл сол тү</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ғысында қабылдауды және т.б. белгілерге қатысты психологиялық ситпттаулар жүргізді [2]. Өзін жүзеге асырушы адам белгілі бір іспен шұғылданады, оны беріліп атқарады және олар мойындауды қажет етеді деп сипаттайды. Олар үнемі таңдауды және шешуші қадам жасаушылар, олар үнемі алда жүруді және кез-келген кедергілерді жеңуде өз мүмкіндігі</w:t>
      </w:r>
      <w:proofErr w:type="gramStart"/>
      <w:r w:rsidRPr="00921C53">
        <w:rPr>
          <w:rFonts w:ascii="Times New Roman" w:hAnsi="Times New Roman" w:cs="Times New Roman"/>
          <w:sz w:val="28"/>
          <w:szCs w:val="28"/>
        </w:rPr>
        <w:t>н</w:t>
      </w:r>
      <w:proofErr w:type="gramEnd"/>
      <w:r w:rsidRPr="00921C53">
        <w:rPr>
          <w:rFonts w:ascii="Times New Roman" w:hAnsi="Times New Roman" w:cs="Times New Roman"/>
          <w:sz w:val="28"/>
          <w:szCs w:val="28"/>
        </w:rPr>
        <w:t xml:space="preserve"> көрсете алады.  Тұлға теориясындағы гуманисті</w:t>
      </w:r>
      <w:proofErr w:type="gramStart"/>
      <w:r w:rsidRPr="00921C53">
        <w:rPr>
          <w:rFonts w:ascii="Times New Roman" w:hAnsi="Times New Roman" w:cs="Times New Roman"/>
          <w:sz w:val="28"/>
          <w:szCs w:val="28"/>
        </w:rPr>
        <w:t>к</w:t>
      </w:r>
      <w:proofErr w:type="gramEnd"/>
      <w:r w:rsidRPr="00921C53">
        <w:rPr>
          <w:rFonts w:ascii="Times New Roman" w:hAnsi="Times New Roman" w:cs="Times New Roman"/>
          <w:sz w:val="28"/>
          <w:szCs w:val="28"/>
        </w:rPr>
        <w:t xml:space="preserve"> бағыт бойынша екіге бағытталған. 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іншісі: «клиникалық» американ психологы К.Роджерс көзқарасымен, екіншісі: «мотивациялық», өкілі Маслоу. Осы екі бағыттың арасындағы кейбі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айырмашылыққа қарамастан оларды көптеген ортақтақтар біріктіреді.  Гуманистік </w:t>
      </w:r>
      <w:r w:rsidRPr="00921C53">
        <w:rPr>
          <w:rFonts w:ascii="Times New Roman" w:hAnsi="Times New Roman" w:cs="Times New Roman"/>
          <w:sz w:val="28"/>
          <w:szCs w:val="28"/>
        </w:rPr>
        <w:lastRenderedPageBreak/>
        <w:t xml:space="preserve">бағыт бойынша адам өзінің табиғатында жақсы және өзін-өзі жетілдіруге ұмтылады. </w:t>
      </w:r>
    </w:p>
    <w:p w:rsidR="00F4292E" w:rsidRPr="00921C53" w:rsidRDefault="00031CEB" w:rsidP="001E725A">
      <w:pPr>
        <w:spacing w:after="0" w:line="240" w:lineRule="auto"/>
        <w:ind w:firstLine="708"/>
        <w:jc w:val="both"/>
        <w:rPr>
          <w:rFonts w:ascii="Times New Roman" w:hAnsi="Times New Roman" w:cs="Times New Roman"/>
          <w:sz w:val="28"/>
          <w:szCs w:val="28"/>
          <w:lang w:val="kk-KZ"/>
        </w:rPr>
      </w:pPr>
      <w:r w:rsidRPr="00921C53">
        <w:rPr>
          <w:rFonts w:ascii="Times New Roman" w:hAnsi="Times New Roman" w:cs="Times New Roman"/>
          <w:sz w:val="28"/>
          <w:szCs w:val="28"/>
        </w:rPr>
        <w:t>Адамның туа берілген табиғаты онша тұрақты дамуға творчествоға, өзі</w:t>
      </w:r>
      <w:proofErr w:type="gramStart"/>
      <w:r w:rsidRPr="00921C53">
        <w:rPr>
          <w:rFonts w:ascii="Times New Roman" w:hAnsi="Times New Roman" w:cs="Times New Roman"/>
          <w:sz w:val="28"/>
          <w:szCs w:val="28"/>
        </w:rPr>
        <w:t>н-</w:t>
      </w:r>
      <w:proofErr w:type="gramEnd"/>
      <w:r w:rsidRPr="00921C53">
        <w:rPr>
          <w:rFonts w:ascii="Times New Roman" w:hAnsi="Times New Roman" w:cs="Times New Roman"/>
          <w:sz w:val="28"/>
          <w:szCs w:val="28"/>
        </w:rPr>
        <w:t>өзі жетілдіруге, өзін-өзі жүзеге асыруға ұмтылады.  Маслоу теориясының негізгі тезистерінің 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 – ол индивидтің тұтастығы.  Бұл бағыт бойынша ә</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адамды уникалды ұйымдасқан тұтас жүйе ретінде қарастыру қажет. Уникалды – ешқашан қайталанып келмейтін деген сөз.  Адамның ішкі табиғатында позитивті өсу мен өзі</w:t>
      </w:r>
      <w:proofErr w:type="gramStart"/>
      <w:r w:rsidRPr="00921C53">
        <w:rPr>
          <w:rFonts w:ascii="Times New Roman" w:hAnsi="Times New Roman" w:cs="Times New Roman"/>
          <w:sz w:val="28"/>
          <w:szCs w:val="28"/>
        </w:rPr>
        <w:t>н-</w:t>
      </w:r>
      <w:proofErr w:type="gramEnd"/>
      <w:r w:rsidRPr="00921C53">
        <w:rPr>
          <w:rFonts w:ascii="Times New Roman" w:hAnsi="Times New Roman" w:cs="Times New Roman"/>
          <w:sz w:val="28"/>
          <w:szCs w:val="28"/>
        </w:rPr>
        <w:t>өзі жетілдіру потенциялы бар.  Творчествролық потенциал адамның неғұрлым универсалды сипаты</w:t>
      </w:r>
      <w:proofErr w:type="gramStart"/>
      <w:r w:rsidRPr="00921C53">
        <w:rPr>
          <w:rFonts w:ascii="Times New Roman" w:hAnsi="Times New Roman" w:cs="Times New Roman"/>
          <w:sz w:val="28"/>
          <w:szCs w:val="28"/>
        </w:rPr>
        <w:t>,б</w:t>
      </w:r>
      <w:proofErr w:type="gramEnd"/>
      <w:r w:rsidRPr="00921C53">
        <w:rPr>
          <w:rFonts w:ascii="Times New Roman" w:hAnsi="Times New Roman" w:cs="Times New Roman"/>
          <w:sz w:val="28"/>
          <w:szCs w:val="28"/>
        </w:rPr>
        <w:t xml:space="preserve">арлық адамға тән.  Маслоу психология ғылымының неғұрлым универсалды негізі ретінде психикалық ешқандай ауытқуы жоқ, өзін-өзі өзектендіру адамды зерттеу керек дейді.  Гуманистік психологияның негізін қалаушы, американдық гуманистік теориялардың бір өкілі, психолог – К.Роджерс ұзақ мерзімді клиникалық зерттеу </w:t>
      </w:r>
      <w:proofErr w:type="gramStart"/>
      <w:r w:rsidRPr="00921C53">
        <w:rPr>
          <w:rFonts w:ascii="Times New Roman" w:hAnsi="Times New Roman" w:cs="Times New Roman"/>
          <w:sz w:val="28"/>
          <w:szCs w:val="28"/>
        </w:rPr>
        <w:t>ж</w:t>
      </w:r>
      <w:proofErr w:type="gramEnd"/>
      <w:r w:rsidRPr="00921C53">
        <w:rPr>
          <w:rFonts w:ascii="Times New Roman" w:hAnsi="Times New Roman" w:cs="Times New Roman"/>
          <w:sz w:val="28"/>
          <w:szCs w:val="28"/>
        </w:rPr>
        <w:t>ұмыстары нәтижесінде өзінің феноменологиялық теориясын және осы теорияға сүйенген “клиентке бағытталатын терапиясын” қалыптастырды.  К.Роджерс бойынша, адам – табиғаты бойынша конструктивтік, реалистік және белгілі 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мақсаттар мен өзіндік жетілдіруге ұмтылған белсенді тіршілік иесі. К.Роджерс, сондай-ақ, реструктивті-аномалды импульсивті мінез-құлық реакцияларын мойындайды, бірақ мұндай реакциялар тұлғаның шын мәніндегі ішкі табиғатына сәйкес болмаған жағдайларда кө</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інеді деп есептеген. Тұлғаның жү</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іс-тұрысы, оның субúективті қабылдауы мен танымы терминологияларын да түсіне аламыз. Тұлғаның мұндай ішкі жүйесі сыртқы жү</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іс-тұрысын анықтауда негізгі рөл атқарады. </w:t>
      </w:r>
    </w:p>
    <w:p w:rsidR="00F4292E" w:rsidRPr="00921C53" w:rsidRDefault="00031CEB" w:rsidP="001E725A">
      <w:pPr>
        <w:spacing w:after="0" w:line="240" w:lineRule="auto"/>
        <w:ind w:firstLine="708"/>
        <w:jc w:val="both"/>
        <w:rPr>
          <w:rFonts w:ascii="Times New Roman" w:hAnsi="Times New Roman" w:cs="Times New Roman"/>
          <w:sz w:val="28"/>
          <w:szCs w:val="28"/>
          <w:lang w:val="kk-KZ"/>
        </w:rPr>
      </w:pPr>
      <w:r w:rsidRPr="00921C53">
        <w:rPr>
          <w:rFonts w:ascii="Times New Roman" w:hAnsi="Times New Roman" w:cs="Times New Roman"/>
          <w:sz w:val="28"/>
          <w:szCs w:val="28"/>
        </w:rPr>
        <w:t>К.Роджерс бойынша, ә</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адам әр құбылысты субúективті қабылдайды және әр құбылысқа субúективті реакция көрсетеді, яғни осы субúективті тәжірибе Роджерстің феноменологиялық теориясының негізгі тезисі болып табылады.  Феноменологиялық психологияның негізгі тұжырымы бойынша, феномендердің психологиялық шындығы субúективті қ</w:t>
      </w:r>
      <w:proofErr w:type="gramStart"/>
      <w:r w:rsidRPr="00921C53">
        <w:rPr>
          <w:rFonts w:ascii="Times New Roman" w:hAnsi="Times New Roman" w:cs="Times New Roman"/>
          <w:sz w:val="28"/>
          <w:szCs w:val="28"/>
        </w:rPr>
        <w:t>абылдау</w:t>
      </w:r>
      <w:proofErr w:type="gramEnd"/>
      <w:r w:rsidRPr="00921C53">
        <w:rPr>
          <w:rFonts w:ascii="Times New Roman" w:hAnsi="Times New Roman" w:cs="Times New Roman"/>
          <w:sz w:val="28"/>
          <w:szCs w:val="28"/>
        </w:rPr>
        <w:t>ға сүйенеді, шын мәніндегі шындық - бұл ағза қабылдауының және интерпретацияның шындығы. Тұлға өмі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індегі негізгі мотив – ол өзіндік жандандыру тенденциясы, ағзаның барлық қабілеттерін дамытып қана қоймай, тұлға дамуы мен тұтастығын да қамтамасыз етіп отырады. Осы фундаменталды тенденция К.Роджерс қалыптастырған 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ғана негізгі мотивациялық конструктор болып табылады.  К.Роджерс тұ</w:t>
      </w:r>
      <w:proofErr w:type="gramStart"/>
      <w:r w:rsidRPr="00921C53">
        <w:rPr>
          <w:rFonts w:ascii="Times New Roman" w:hAnsi="Times New Roman" w:cs="Times New Roman"/>
          <w:sz w:val="28"/>
          <w:szCs w:val="28"/>
        </w:rPr>
        <w:t>лғаны</w:t>
      </w:r>
      <w:proofErr w:type="gramEnd"/>
      <w:r w:rsidRPr="00921C53">
        <w:rPr>
          <w:rFonts w:ascii="Times New Roman" w:hAnsi="Times New Roman" w:cs="Times New Roman"/>
          <w:sz w:val="28"/>
          <w:szCs w:val="28"/>
        </w:rPr>
        <w:t>ң өзіндік сана-сезімін, “мен” тұжырымдамасын қалыптастыруға негізгі мән берді, өзіндік сана құрылымында идеалды және реалды “мен” бейнесін толық көрсеткен. “Мен” бейнесінің дифференсациялануын, субúективті мәнділігінің артуын тұлға дамуының негізгі көрсеткіші ретінде қарастырады. К.Роджерс бойынша, идеалды “мен” бейнесі тұлға дамуын, тұлға жетілуін әрдайым итермелеп отырады. Идеалды “мен” мен реалды “мен-нің” арақатынасы өзіндік бағалау деңгейін көрсетеді. Реалды “мен” мен идеалды “мен” бір-бі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іне жақын болса, өзін-өзі бағалау жоғары.  Невроздың негізгі себебі – идеалды “мен” мен реалды “мен” арасында үлкен алшақтық</w:t>
      </w:r>
      <w:proofErr w:type="gramStart"/>
      <w:r w:rsidRPr="00921C53">
        <w:rPr>
          <w:rFonts w:ascii="Times New Roman" w:hAnsi="Times New Roman" w:cs="Times New Roman"/>
          <w:sz w:val="28"/>
          <w:szCs w:val="28"/>
        </w:rPr>
        <w:t>ты</w:t>
      </w:r>
      <w:proofErr w:type="gramEnd"/>
      <w:r w:rsidRPr="00921C53">
        <w:rPr>
          <w:rFonts w:ascii="Times New Roman" w:hAnsi="Times New Roman" w:cs="Times New Roman"/>
          <w:sz w:val="28"/>
          <w:szCs w:val="28"/>
        </w:rPr>
        <w:t>ң болуы. К.Роджерс бойынша, “мен” тұжырымдамасының дамуы үшін қажетті шарттар мыналар:  1. Позитивті қабылдау. К.Роджерс бойынша әмбебап және өзіндік “мен-нің” пайда болуы, “мен” тұжырымдамасының дамуы осыған байланысты. Позитивті қабылдау қажеттігі туа берілген, оның негізгі 2 жағы бар: 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іншіден, өзінің позитивті </w:t>
      </w:r>
      <w:r w:rsidRPr="00921C53">
        <w:rPr>
          <w:rFonts w:ascii="Times New Roman" w:hAnsi="Times New Roman" w:cs="Times New Roman"/>
          <w:sz w:val="28"/>
          <w:szCs w:val="28"/>
        </w:rPr>
        <w:lastRenderedPageBreak/>
        <w:t>қабылдануы; екіншіден, өзінің басқаларды позитивті қабылдауы.  2. Құндылық шарты. Позитивті қабылдау қажеттігі қанағаттанғаннан кейінгі негізгі шарт – тұ</w:t>
      </w:r>
      <w:proofErr w:type="gramStart"/>
      <w:r w:rsidRPr="00921C53">
        <w:rPr>
          <w:rFonts w:ascii="Times New Roman" w:hAnsi="Times New Roman" w:cs="Times New Roman"/>
          <w:sz w:val="28"/>
          <w:szCs w:val="28"/>
        </w:rPr>
        <w:t>лғаны</w:t>
      </w:r>
      <w:proofErr w:type="gramEnd"/>
      <w:r w:rsidRPr="00921C53">
        <w:rPr>
          <w:rFonts w:ascii="Times New Roman" w:hAnsi="Times New Roman" w:cs="Times New Roman"/>
          <w:sz w:val="28"/>
          <w:szCs w:val="28"/>
        </w:rPr>
        <w:t>ң құндылық бағаларының қалыптасуы.  3. Шартсыз, бағалаусыз позитивті қабылдау.  Абрахам Маслоу 1908 жылы 1 сәуірде Нью-Йоркте дүниеге келген. Оның ата-анасы сауатсыз, анасы діндар адам болған. А.Маслоуға ол: “әрбі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істеген ісің үшін құдай алдында жауап бересің”, – деп ылғи ұрсып отыратын. Осының нәтижесінде А.Маслоу дінді жек кө</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іп, құдайға сенбей, оған күмән келтіретін болған.  Ол заңды оқығысы келі</w:t>
      </w:r>
      <w:proofErr w:type="gramStart"/>
      <w:r w:rsidRPr="00921C53">
        <w:rPr>
          <w:rFonts w:ascii="Times New Roman" w:hAnsi="Times New Roman" w:cs="Times New Roman"/>
          <w:sz w:val="28"/>
          <w:szCs w:val="28"/>
        </w:rPr>
        <w:t>п</w:t>
      </w:r>
      <w:proofErr w:type="gramEnd"/>
      <w:r w:rsidRPr="00921C53">
        <w:rPr>
          <w:rFonts w:ascii="Times New Roman" w:hAnsi="Times New Roman" w:cs="Times New Roman"/>
          <w:sz w:val="28"/>
          <w:szCs w:val="28"/>
        </w:rPr>
        <w:t xml:space="preserve">, Нью-Йорктегі Сити колледжіне тапсырды. Екі аптадан кейін өзінің адвокат бола алмайтынына көзі жетеді де, Корнелск университетінде эклектикалық </w:t>
      </w:r>
      <w:proofErr w:type="gramStart"/>
      <w:r w:rsidRPr="00921C53">
        <w:rPr>
          <w:rFonts w:ascii="Times New Roman" w:hAnsi="Times New Roman" w:cs="Times New Roman"/>
          <w:sz w:val="28"/>
          <w:szCs w:val="28"/>
        </w:rPr>
        <w:t>курс</w:t>
      </w:r>
      <w:proofErr w:type="gramEnd"/>
      <w:r w:rsidRPr="00921C53">
        <w:rPr>
          <w:rFonts w:ascii="Times New Roman" w:hAnsi="Times New Roman" w:cs="Times New Roman"/>
          <w:sz w:val="28"/>
          <w:szCs w:val="28"/>
        </w:rPr>
        <w:t xml:space="preserve">қа қатыса бастайды. Ол жас кезінде Висконсин университетінде психология бойынша академиялық курсты бітірген. 1930 жылы бакалавр дәрежесін алып, 1934 жылы ғылым докторы атанады. Оқып жүрген кезінде ол Висконсинде белгілі психолог Гарри Харлоумен бірге жұмыс істейді.  А.Маслоу ғылымға критикалық көзқараста болады. Оның </w:t>
      </w:r>
      <w:proofErr w:type="gramStart"/>
      <w:r w:rsidRPr="00921C53">
        <w:rPr>
          <w:rFonts w:ascii="Times New Roman" w:hAnsi="Times New Roman" w:cs="Times New Roman"/>
          <w:sz w:val="28"/>
          <w:szCs w:val="28"/>
        </w:rPr>
        <w:t>п</w:t>
      </w:r>
      <w:proofErr w:type="gramEnd"/>
      <w:r w:rsidRPr="00921C53">
        <w:rPr>
          <w:rFonts w:ascii="Times New Roman" w:hAnsi="Times New Roman" w:cs="Times New Roman"/>
          <w:sz w:val="28"/>
          <w:szCs w:val="28"/>
        </w:rPr>
        <w:t>ікірінше, классикалық механикалық ғылым (оның өкілдері бихевиоризм болып табылады) тұлғаны тұтастай оқып-бі</w:t>
      </w:r>
      <w:r w:rsidR="00F4292E" w:rsidRPr="00921C53">
        <w:rPr>
          <w:rFonts w:ascii="Times New Roman" w:hAnsi="Times New Roman" w:cs="Times New Roman"/>
          <w:sz w:val="28"/>
          <w:szCs w:val="28"/>
        </w:rPr>
        <w:t>лу мақсатына сәйкес келмейді</w:t>
      </w:r>
      <w:r w:rsidRPr="00921C53">
        <w:rPr>
          <w:rFonts w:ascii="Times New Roman" w:hAnsi="Times New Roman" w:cs="Times New Roman"/>
          <w:sz w:val="28"/>
          <w:szCs w:val="28"/>
        </w:rPr>
        <w:t>.</w:t>
      </w:r>
    </w:p>
    <w:p w:rsidR="001E725A" w:rsidRDefault="00031CEB" w:rsidP="001E725A">
      <w:pPr>
        <w:spacing w:after="0" w:line="240" w:lineRule="auto"/>
        <w:ind w:left="708" w:firstLine="282"/>
        <w:jc w:val="both"/>
        <w:rPr>
          <w:rFonts w:ascii="Times New Roman" w:hAnsi="Times New Roman" w:cs="Times New Roman"/>
          <w:sz w:val="28"/>
          <w:szCs w:val="28"/>
          <w:lang w:val="kk-KZ"/>
        </w:rPr>
      </w:pPr>
      <w:r w:rsidRPr="00921C53">
        <w:rPr>
          <w:rFonts w:ascii="Times New Roman" w:hAnsi="Times New Roman" w:cs="Times New Roman"/>
          <w:sz w:val="28"/>
          <w:szCs w:val="28"/>
        </w:rPr>
        <w:t>Гуманистік ғылымды механикалық альтернатив емес</w:t>
      </w:r>
      <w:r w:rsidR="001E725A">
        <w:rPr>
          <w:rFonts w:ascii="Times New Roman" w:hAnsi="Times New Roman" w:cs="Times New Roman"/>
          <w:sz w:val="28"/>
          <w:szCs w:val="28"/>
        </w:rPr>
        <w:t xml:space="preserve">, </w:t>
      </w:r>
      <w:proofErr w:type="gramStart"/>
      <w:r w:rsidR="001E725A">
        <w:rPr>
          <w:rFonts w:ascii="Times New Roman" w:hAnsi="Times New Roman" w:cs="Times New Roman"/>
          <w:sz w:val="28"/>
          <w:szCs w:val="28"/>
        </w:rPr>
        <w:t>со</w:t>
      </w:r>
      <w:proofErr w:type="gramEnd"/>
      <w:r w:rsidR="001E725A">
        <w:rPr>
          <w:rFonts w:ascii="Times New Roman" w:hAnsi="Times New Roman" w:cs="Times New Roman"/>
          <w:sz w:val="28"/>
          <w:szCs w:val="28"/>
        </w:rPr>
        <w:t>ған қосымш</w:t>
      </w:r>
      <w:r w:rsidR="001E725A">
        <w:rPr>
          <w:rFonts w:ascii="Times New Roman" w:hAnsi="Times New Roman" w:cs="Times New Roman"/>
          <w:sz w:val="28"/>
          <w:szCs w:val="28"/>
          <w:lang w:val="kk-KZ"/>
        </w:rPr>
        <w:t>а</w:t>
      </w:r>
    </w:p>
    <w:p w:rsidR="00F4292E" w:rsidRPr="00921C53" w:rsidRDefault="00031CEB" w:rsidP="001E725A">
      <w:pPr>
        <w:spacing w:after="0" w:line="240" w:lineRule="auto"/>
        <w:jc w:val="both"/>
        <w:rPr>
          <w:rFonts w:ascii="Times New Roman" w:hAnsi="Times New Roman" w:cs="Times New Roman"/>
          <w:sz w:val="28"/>
          <w:szCs w:val="28"/>
          <w:lang w:val="kk-KZ"/>
        </w:rPr>
      </w:pPr>
      <w:r w:rsidRPr="00921C53">
        <w:rPr>
          <w:rFonts w:ascii="Times New Roman" w:hAnsi="Times New Roman" w:cs="Times New Roman"/>
          <w:sz w:val="28"/>
          <w:szCs w:val="28"/>
        </w:rPr>
        <w:t>ретінде қарастырады. Осында гуманистік ғылым жекелік, сана, этика, т.б. тұтастық сұрақтарымен жұмыс істейді.  Гуманистік ғылымның негізгі ортақ түсінігі өзі</w:t>
      </w:r>
      <w:proofErr w:type="gramStart"/>
      <w:r w:rsidRPr="00921C53">
        <w:rPr>
          <w:rFonts w:ascii="Times New Roman" w:hAnsi="Times New Roman" w:cs="Times New Roman"/>
          <w:sz w:val="28"/>
          <w:szCs w:val="28"/>
        </w:rPr>
        <w:t>н-</w:t>
      </w:r>
      <w:proofErr w:type="gramEnd"/>
      <w:r w:rsidRPr="00921C53">
        <w:rPr>
          <w:rFonts w:ascii="Times New Roman" w:hAnsi="Times New Roman" w:cs="Times New Roman"/>
          <w:sz w:val="28"/>
          <w:szCs w:val="28"/>
        </w:rPr>
        <w:t>өзі таныту болып табылады. Ол Фрейд психикасының ауру бө</w:t>
      </w:r>
      <w:proofErr w:type="gramStart"/>
      <w:r w:rsidRPr="00921C53">
        <w:rPr>
          <w:rFonts w:ascii="Times New Roman" w:hAnsi="Times New Roman" w:cs="Times New Roman"/>
          <w:sz w:val="28"/>
          <w:szCs w:val="28"/>
        </w:rPr>
        <w:t>л</w:t>
      </w:r>
      <w:proofErr w:type="gramEnd"/>
      <w:r w:rsidRPr="00921C53">
        <w:rPr>
          <w:rFonts w:ascii="Times New Roman" w:hAnsi="Times New Roman" w:cs="Times New Roman"/>
          <w:sz w:val="28"/>
          <w:szCs w:val="28"/>
        </w:rPr>
        <w:t>імін сау бөліммен толықтыру керектігіне тоқталған. Сондықтан Маслоу өзінің зерттеу жұмысын әйгілі ұлы адамдарды зерттеуден бастаған, жаны сау, шығармашылық қабілеттері өте жоғары дамыған. Бұ</w:t>
      </w:r>
      <w:proofErr w:type="gramStart"/>
      <w:r w:rsidRPr="00921C53">
        <w:rPr>
          <w:rFonts w:ascii="Times New Roman" w:hAnsi="Times New Roman" w:cs="Times New Roman"/>
          <w:sz w:val="28"/>
          <w:szCs w:val="28"/>
        </w:rPr>
        <w:t>л</w:t>
      </w:r>
      <w:proofErr w:type="gramEnd"/>
      <w:r w:rsidRPr="00921C53">
        <w:rPr>
          <w:rFonts w:ascii="Times New Roman" w:hAnsi="Times New Roman" w:cs="Times New Roman"/>
          <w:sz w:val="28"/>
          <w:szCs w:val="28"/>
        </w:rPr>
        <w:t xml:space="preserve"> тізімде Авраам Линкольн, Томас Джеферсон, Альберт Эйнштейн, Франклин Рузвельт, Альберт Швейцер және т.б. болған.  А.Маслоудың докторлық диссертациясы колоннадағы маймылдардың доминантын және сексуалды жү</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іс-тұрысын зерттеуге арналған.  А.Маслоу өзі</w:t>
      </w:r>
      <w:proofErr w:type="gramStart"/>
      <w:r w:rsidRPr="00921C53">
        <w:rPr>
          <w:rFonts w:ascii="Times New Roman" w:hAnsi="Times New Roman" w:cs="Times New Roman"/>
          <w:sz w:val="28"/>
          <w:szCs w:val="28"/>
        </w:rPr>
        <w:t>н-</w:t>
      </w:r>
      <w:proofErr w:type="gramEnd"/>
      <w:r w:rsidRPr="00921C53">
        <w:rPr>
          <w:rFonts w:ascii="Times New Roman" w:hAnsi="Times New Roman" w:cs="Times New Roman"/>
          <w:sz w:val="28"/>
          <w:szCs w:val="28"/>
        </w:rPr>
        <w:t>өзі таныту теориясында психоанализге және бихевиоризмге қарағанда тұлға табиғатының мүлде қарама-қайшы анықтамасын ұсынады: адам табиғатынан жақсы және өзін жетілдіруге қабілетті, адамдар – саналы әрі ойлы жаратылғандар, адамның мәнділігінің өзі оны тұлғалық өсуге, шығармашылық пен өзіндік жеткіліктілік бағытында тұрақты қ</w:t>
      </w:r>
      <w:proofErr w:type="gramStart"/>
      <w:r w:rsidRPr="00921C53">
        <w:rPr>
          <w:rFonts w:ascii="Times New Roman" w:hAnsi="Times New Roman" w:cs="Times New Roman"/>
          <w:sz w:val="28"/>
          <w:szCs w:val="28"/>
        </w:rPr>
        <w:t>оз</w:t>
      </w:r>
      <w:proofErr w:type="gramEnd"/>
      <w:r w:rsidRPr="00921C53">
        <w:rPr>
          <w:rFonts w:ascii="Times New Roman" w:hAnsi="Times New Roman" w:cs="Times New Roman"/>
          <w:sz w:val="28"/>
          <w:szCs w:val="28"/>
        </w:rPr>
        <w:t>ғалысқа итермелейді.  Бұл теориядағы адамның дамуы, бір жағынан, адамның әлеуметтік, интерактивтік тәуелділігі, екінші жағынан, оның өзін-өзі танытуымен байланысты танымдық, когнитивтік табиғаты ңжарқырап көрінетінң деңгейлерге ие қажеттіліктер баспалдағымен көтерілу ретінде кө</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інеді. Автор: ңАдамдар жеке мақсаттарды іздеуге себептенеді және бұл олардың өмі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ін мәнді, әрі саналы етедің, - дейді. Себептену мәселелері тұлғаның гуманистік теориясында орталық болып табылады және адамды қанағаттануға сирек жететін ңүміткер жан иесің ретінде сипаттайды.  </w:t>
      </w:r>
    </w:p>
    <w:p w:rsidR="00F4292E" w:rsidRPr="00921C53" w:rsidRDefault="00031CEB" w:rsidP="001E725A">
      <w:pPr>
        <w:spacing w:after="0" w:line="240" w:lineRule="auto"/>
        <w:ind w:firstLine="708"/>
        <w:jc w:val="both"/>
        <w:rPr>
          <w:rFonts w:ascii="Times New Roman" w:hAnsi="Times New Roman" w:cs="Times New Roman"/>
          <w:sz w:val="28"/>
          <w:szCs w:val="28"/>
          <w:lang w:val="kk-KZ"/>
        </w:rPr>
      </w:pPr>
      <w:r w:rsidRPr="00921C53">
        <w:rPr>
          <w:rFonts w:ascii="Times New Roman" w:hAnsi="Times New Roman" w:cs="Times New Roman"/>
          <w:sz w:val="28"/>
          <w:szCs w:val="28"/>
        </w:rPr>
        <w:t>А.Маслоу теориясының негізін мынадай түсініктермен айтуға болады:  1. Ә</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адам - ерекше ұйымдасқан тұтастық ретінде қарастыратын тұжырым, яғни тұлғаның негізгі сипаты тұтастық болып табылады.  2. Адам өзінің ішкі табиғаты бойынша гуманды, ә</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адамда өзін-өзі таныту, өсу потенциалы бар.  3. Шығармашылық потенциал ә</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адамға тән, әмбебап сипаттама болып табылады.  4. Психологиялық зерттеу. </w:t>
      </w:r>
      <w:proofErr w:type="gramStart"/>
      <w:r w:rsidRPr="00921C53">
        <w:rPr>
          <w:rFonts w:ascii="Times New Roman" w:hAnsi="Times New Roman" w:cs="Times New Roman"/>
          <w:sz w:val="28"/>
          <w:szCs w:val="28"/>
        </w:rPr>
        <w:t>Денсаулы</w:t>
      </w:r>
      <w:proofErr w:type="gramEnd"/>
      <w:r w:rsidRPr="00921C53">
        <w:rPr>
          <w:rFonts w:ascii="Times New Roman" w:hAnsi="Times New Roman" w:cs="Times New Roman"/>
          <w:sz w:val="28"/>
          <w:szCs w:val="28"/>
        </w:rPr>
        <w:t xml:space="preserve">ққа мән беру керектігі туралы тұжырымдама.  Гуманистік психологияда тұлғаның өсуі өзі жеке, автономды </w:t>
      </w:r>
      <w:r w:rsidRPr="00921C53">
        <w:rPr>
          <w:rFonts w:ascii="Times New Roman" w:hAnsi="Times New Roman" w:cs="Times New Roman"/>
          <w:sz w:val="28"/>
          <w:szCs w:val="28"/>
        </w:rPr>
        <w:lastRenderedPageBreak/>
        <w:t>болуы, толысуы, психологиясының сау болуы (К.Роджерс бойынша</w:t>
      </w:r>
      <w:proofErr w:type="gramStart"/>
      <w:r w:rsidRPr="00921C53">
        <w:rPr>
          <w:rFonts w:ascii="Times New Roman" w:hAnsi="Times New Roman" w:cs="Times New Roman"/>
          <w:sz w:val="28"/>
          <w:szCs w:val="28"/>
        </w:rPr>
        <w:t xml:space="preserve"> )</w:t>
      </w:r>
      <w:proofErr w:type="gramEnd"/>
      <w:r w:rsidRPr="00921C53">
        <w:rPr>
          <w:rFonts w:ascii="Times New Roman" w:hAnsi="Times New Roman" w:cs="Times New Roman"/>
          <w:sz w:val="28"/>
          <w:szCs w:val="28"/>
        </w:rPr>
        <w:t xml:space="preserve"> немесе өзінің алдына билік мақсаттар қойып, соны орындауға ұмтылу (А.Маслоу бойынша).  Сонымен, өзі</w:t>
      </w:r>
      <w:proofErr w:type="gramStart"/>
      <w:r w:rsidRPr="00921C53">
        <w:rPr>
          <w:rFonts w:ascii="Times New Roman" w:hAnsi="Times New Roman" w:cs="Times New Roman"/>
          <w:sz w:val="28"/>
          <w:szCs w:val="28"/>
        </w:rPr>
        <w:t>н-</w:t>
      </w:r>
      <w:proofErr w:type="gramEnd"/>
      <w:r w:rsidRPr="00921C53">
        <w:rPr>
          <w:rFonts w:ascii="Times New Roman" w:hAnsi="Times New Roman" w:cs="Times New Roman"/>
          <w:sz w:val="28"/>
          <w:szCs w:val="28"/>
        </w:rPr>
        <w:t>өзі дамыту дегенді қортындылап, қысқа сөзбен түсінік беретін болсақ: өзін-өзі дамыту – толыққанды өмір сүріп, өзінің не үшін өмір сүріп жатқанын біліп, өмірінің мәнін түсіну.  Өмірдің мәнін түсіну ә</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қарай өзін-өзі дамытудың жоғарғы түрі – өзін-өзі белсендірілуге өтеді.  Өзін-өзі дамытудың мақсаты «басқалардан кем болмау, басқалардан артық болу» мақсатымен тұрып қалу емес, «бұрынғыдан да жақсы болу, бұрынғы жетістіктерден де биік жетістіктерге жетуге» ұмтылу.  Өзі</w:t>
      </w:r>
      <w:proofErr w:type="gramStart"/>
      <w:r w:rsidRPr="00921C53">
        <w:rPr>
          <w:rFonts w:ascii="Times New Roman" w:hAnsi="Times New Roman" w:cs="Times New Roman"/>
          <w:sz w:val="28"/>
          <w:szCs w:val="28"/>
        </w:rPr>
        <w:t>н-</w:t>
      </w:r>
      <w:proofErr w:type="gramEnd"/>
      <w:r w:rsidRPr="00921C53">
        <w:rPr>
          <w:rFonts w:ascii="Times New Roman" w:hAnsi="Times New Roman" w:cs="Times New Roman"/>
          <w:sz w:val="28"/>
          <w:szCs w:val="28"/>
        </w:rPr>
        <w:t>өзі дамытудың түрлері санқырлы. Мысалы, адам жаңа білімді игеру арқылы, жаңа іспен айналысу арқылы тағы 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саты жоғары көтеріледі. Алдына белгілі бір мақсат қойса, мысалға адамдармен таласып–тартыспауды мақсат етіп қойса, сол мақсатын орындаса, ол жаңа бір белесті алады. Зиянды әрекеттерден бас тартса, бұл да өзінің даму барысында жаңа 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сатыға көтерілу деп есептеледі.  Өзін-өзі дамыту қалай іске асады? Бұл өзі</w:t>
      </w:r>
      <w:proofErr w:type="gramStart"/>
      <w:r w:rsidRPr="00921C53">
        <w:rPr>
          <w:rFonts w:ascii="Times New Roman" w:hAnsi="Times New Roman" w:cs="Times New Roman"/>
          <w:sz w:val="28"/>
          <w:szCs w:val="28"/>
        </w:rPr>
        <w:t>н-</w:t>
      </w:r>
      <w:proofErr w:type="gramEnd"/>
      <w:r w:rsidRPr="00921C53">
        <w:rPr>
          <w:rFonts w:ascii="Times New Roman" w:hAnsi="Times New Roman" w:cs="Times New Roman"/>
          <w:sz w:val="28"/>
          <w:szCs w:val="28"/>
        </w:rPr>
        <w:t>өзі тәрбиелеу барысында іске асады, яғни адам өз өмірімен бәсекеге түсіп, өзінің алдына міндет қояды, өзіне-өзі бұйрық береді. «Өзін-өзі дамытудың» мақсатқа жету қортындысы – адамның өзіне-өзі көңілі толуы, өзінің жетістіктерін көруі, алдына қойған мақсатын орындай алуы, өз өмі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іне ризалығы, өз істеріне көңіл толуы, айналасындағы адамдармен жақсы қарым-қатынасы.  Өзін-өзі белсендіру – өзін-өзі дамытудың жоғарғы формасы, ол алдынғы екі формамен тығыз байланыста, әсіресе өзін-өзі дамытумен көптеген ортақ мақсаты мен себептері бар. Өзі</w:t>
      </w:r>
      <w:proofErr w:type="gramStart"/>
      <w:r w:rsidRPr="00921C53">
        <w:rPr>
          <w:rFonts w:ascii="Times New Roman" w:hAnsi="Times New Roman" w:cs="Times New Roman"/>
          <w:sz w:val="28"/>
          <w:szCs w:val="28"/>
        </w:rPr>
        <w:t>н-</w:t>
      </w:r>
      <w:proofErr w:type="gramEnd"/>
      <w:r w:rsidRPr="00921C53">
        <w:rPr>
          <w:rFonts w:ascii="Times New Roman" w:hAnsi="Times New Roman" w:cs="Times New Roman"/>
          <w:sz w:val="28"/>
          <w:szCs w:val="28"/>
        </w:rPr>
        <w:t>өзі белсендіру теориясының авторы А.Маслоудың анықтамасы бойынша, өзін-өзі белсендіру – бұл әркімнің өзіне берілген міндетін орындауы, өзіне берілген қасиетті пайдалану арқылы айналасына әсер етуі. Өзін-өзі белсендіруге қажеттіліктен адам өз өмірінің мәнін іске асыру мүмкінді</w:t>
      </w:r>
      <w:proofErr w:type="gramStart"/>
      <w:r w:rsidRPr="00921C53">
        <w:rPr>
          <w:rFonts w:ascii="Times New Roman" w:hAnsi="Times New Roman" w:cs="Times New Roman"/>
          <w:sz w:val="28"/>
          <w:szCs w:val="28"/>
        </w:rPr>
        <w:t>г</w:t>
      </w:r>
      <w:proofErr w:type="gramEnd"/>
      <w:r w:rsidRPr="00921C53">
        <w:rPr>
          <w:rFonts w:ascii="Times New Roman" w:hAnsi="Times New Roman" w:cs="Times New Roman"/>
          <w:sz w:val="28"/>
          <w:szCs w:val="28"/>
        </w:rPr>
        <w:t>і туынд</w:t>
      </w:r>
      <w:r w:rsidR="00F4292E" w:rsidRPr="00921C53">
        <w:rPr>
          <w:rFonts w:ascii="Times New Roman" w:hAnsi="Times New Roman" w:cs="Times New Roman"/>
          <w:sz w:val="28"/>
          <w:szCs w:val="28"/>
        </w:rPr>
        <w:t xml:space="preserve">айды. </w:t>
      </w:r>
    </w:p>
    <w:p w:rsidR="00F4292E" w:rsidRPr="00921C53" w:rsidRDefault="00F4292E" w:rsidP="001E725A">
      <w:pPr>
        <w:spacing w:after="0" w:line="240" w:lineRule="auto"/>
        <w:ind w:firstLine="426"/>
        <w:jc w:val="both"/>
        <w:rPr>
          <w:rFonts w:ascii="Times New Roman" w:hAnsi="Times New Roman" w:cs="Times New Roman"/>
          <w:sz w:val="28"/>
          <w:szCs w:val="28"/>
          <w:lang w:val="kk-KZ"/>
        </w:rPr>
      </w:pPr>
      <w:r w:rsidRPr="00921C53">
        <w:rPr>
          <w:rFonts w:ascii="Times New Roman" w:hAnsi="Times New Roman" w:cs="Times New Roman"/>
          <w:sz w:val="28"/>
          <w:szCs w:val="28"/>
        </w:rPr>
        <w:t>Гуманистік психология зер</w:t>
      </w:r>
      <w:r w:rsidR="00031CEB" w:rsidRPr="00921C53">
        <w:rPr>
          <w:rFonts w:ascii="Times New Roman" w:hAnsi="Times New Roman" w:cs="Times New Roman"/>
          <w:sz w:val="28"/>
          <w:szCs w:val="28"/>
        </w:rPr>
        <w:t>ттеушілерінің бі</w:t>
      </w:r>
      <w:proofErr w:type="gramStart"/>
      <w:r w:rsidR="00031CEB" w:rsidRPr="00921C53">
        <w:rPr>
          <w:rFonts w:ascii="Times New Roman" w:hAnsi="Times New Roman" w:cs="Times New Roman"/>
          <w:sz w:val="28"/>
          <w:szCs w:val="28"/>
        </w:rPr>
        <w:t>р</w:t>
      </w:r>
      <w:proofErr w:type="gramEnd"/>
      <w:r w:rsidR="00031CEB" w:rsidRPr="00921C53">
        <w:rPr>
          <w:rFonts w:ascii="Times New Roman" w:hAnsi="Times New Roman" w:cs="Times New Roman"/>
          <w:sz w:val="28"/>
          <w:szCs w:val="28"/>
        </w:rPr>
        <w:t>і – В.Франкл бойынша, адам өмірінің мәні ол баста берілмейді, оны іздеп табу керек, оны іздеп табудың үш жолы бар дейді: біздің немен айналысуымыз (шығармашылық, жасау т.б.), біздің өмірден алатынымыз (күйзеліс, қуаныш т.б.), тағдырымызды өзгерте алмауымыз себепті, солай қабылдауымыз. Осы құндылықтардың үш бөлігі бар: жасампаздық, бастан өткеру, қары</w:t>
      </w:r>
      <w:proofErr w:type="gramStart"/>
      <w:r w:rsidR="00031CEB" w:rsidRPr="00921C53">
        <w:rPr>
          <w:rFonts w:ascii="Times New Roman" w:hAnsi="Times New Roman" w:cs="Times New Roman"/>
          <w:sz w:val="28"/>
          <w:szCs w:val="28"/>
        </w:rPr>
        <w:t>м-</w:t>
      </w:r>
      <w:proofErr w:type="gramEnd"/>
      <w:r w:rsidR="00031CEB" w:rsidRPr="00921C53">
        <w:rPr>
          <w:rFonts w:ascii="Times New Roman" w:hAnsi="Times New Roman" w:cs="Times New Roman"/>
          <w:sz w:val="28"/>
          <w:szCs w:val="28"/>
        </w:rPr>
        <w:t>қатынас.  Адам өмі</w:t>
      </w:r>
      <w:proofErr w:type="gramStart"/>
      <w:r w:rsidR="00031CEB" w:rsidRPr="00921C53">
        <w:rPr>
          <w:rFonts w:ascii="Times New Roman" w:hAnsi="Times New Roman" w:cs="Times New Roman"/>
          <w:sz w:val="28"/>
          <w:szCs w:val="28"/>
        </w:rPr>
        <w:t>р</w:t>
      </w:r>
      <w:proofErr w:type="gramEnd"/>
      <w:r w:rsidR="00031CEB" w:rsidRPr="00921C53">
        <w:rPr>
          <w:rFonts w:ascii="Times New Roman" w:hAnsi="Times New Roman" w:cs="Times New Roman"/>
          <w:sz w:val="28"/>
          <w:szCs w:val="28"/>
        </w:rPr>
        <w:t>інің мәнін табудың</w:t>
      </w:r>
      <w:r w:rsidRPr="00921C53">
        <w:rPr>
          <w:rFonts w:ascii="Times New Roman" w:hAnsi="Times New Roman" w:cs="Times New Roman"/>
          <w:sz w:val="28"/>
          <w:szCs w:val="28"/>
        </w:rPr>
        <w:t xml:space="preserve"> жолы ар-ұят дейді, В.Франкл</w:t>
      </w:r>
      <w:r w:rsidR="00031CEB" w:rsidRPr="00921C53">
        <w:rPr>
          <w:rFonts w:ascii="Times New Roman" w:hAnsi="Times New Roman" w:cs="Times New Roman"/>
          <w:sz w:val="28"/>
          <w:szCs w:val="28"/>
        </w:rPr>
        <w:t>. А</w:t>
      </w:r>
      <w:proofErr w:type="gramStart"/>
      <w:r w:rsidR="00031CEB" w:rsidRPr="00921C53">
        <w:rPr>
          <w:rFonts w:ascii="Times New Roman" w:hAnsi="Times New Roman" w:cs="Times New Roman"/>
          <w:sz w:val="28"/>
          <w:szCs w:val="28"/>
        </w:rPr>
        <w:t>р-</w:t>
      </w:r>
      <w:proofErr w:type="gramEnd"/>
      <w:r w:rsidR="00031CEB" w:rsidRPr="00921C53">
        <w:rPr>
          <w:rFonts w:ascii="Times New Roman" w:hAnsi="Times New Roman" w:cs="Times New Roman"/>
          <w:sz w:val="28"/>
          <w:szCs w:val="28"/>
        </w:rPr>
        <w:t>ұят – белгілі бір жағдайда өмірдің мәнін интуитивті іздеу. Өмірдің мәні дегеніміз бақытқа жетіп, өмірдің рахатын іздеу емес, жасампаздық, бастан өткізу, қарым-қатынас құндылықтарын іске асыру.  Өзін-өзі белсендіру мақсаты – қас-қағым сәтте толыққанды өмір сүру. Бірақ адам бұл уақыттың қысқа екенін сезінбейді, егер адамның өмі</w:t>
      </w:r>
      <w:proofErr w:type="gramStart"/>
      <w:r w:rsidR="00031CEB" w:rsidRPr="00921C53">
        <w:rPr>
          <w:rFonts w:ascii="Times New Roman" w:hAnsi="Times New Roman" w:cs="Times New Roman"/>
          <w:sz w:val="28"/>
          <w:szCs w:val="28"/>
        </w:rPr>
        <w:t>р</w:t>
      </w:r>
      <w:proofErr w:type="gramEnd"/>
      <w:r w:rsidR="00031CEB" w:rsidRPr="00921C53">
        <w:rPr>
          <w:rFonts w:ascii="Times New Roman" w:hAnsi="Times New Roman" w:cs="Times New Roman"/>
          <w:sz w:val="28"/>
          <w:szCs w:val="28"/>
        </w:rPr>
        <w:t>і мән-мағынаға толы болса, ол өзін толық аша алса, өзінің қажеттілігін сезіне білсе, ол өзіне де, өз өміріне де өте риза болып, өмірінің ақырына дейін белсенділігін жоғалтпай, өмі</w:t>
      </w:r>
      <w:proofErr w:type="gramStart"/>
      <w:r w:rsidR="00031CEB" w:rsidRPr="00921C53">
        <w:rPr>
          <w:rFonts w:ascii="Times New Roman" w:hAnsi="Times New Roman" w:cs="Times New Roman"/>
          <w:sz w:val="28"/>
          <w:szCs w:val="28"/>
        </w:rPr>
        <w:t>р</w:t>
      </w:r>
      <w:proofErr w:type="gramEnd"/>
      <w:r w:rsidR="00031CEB" w:rsidRPr="00921C53">
        <w:rPr>
          <w:rFonts w:ascii="Times New Roman" w:hAnsi="Times New Roman" w:cs="Times New Roman"/>
          <w:sz w:val="28"/>
          <w:szCs w:val="28"/>
        </w:rPr>
        <w:t>інің табыстарына қуанып, өзінің істеріне көңілі толумен болады.  Әрине, алдыңғы жағдайлар сияқты, өзіндік өзектілікте де кері беталыс бар, ол – өзінің істеу керек әрекеттерін орындамау, осыдан өзін-өзі алдау, өзін-өзі қорғау үшін әртүрлі сылтаулар іздеу басталады, оның түбі торығуға, үмітсіздікке әкелі</w:t>
      </w:r>
      <w:proofErr w:type="gramStart"/>
      <w:r w:rsidR="00031CEB" w:rsidRPr="00921C53">
        <w:rPr>
          <w:rFonts w:ascii="Times New Roman" w:hAnsi="Times New Roman" w:cs="Times New Roman"/>
          <w:sz w:val="28"/>
          <w:szCs w:val="28"/>
        </w:rPr>
        <w:t>п</w:t>
      </w:r>
      <w:proofErr w:type="gramEnd"/>
      <w:r w:rsidR="00031CEB" w:rsidRPr="00921C53">
        <w:rPr>
          <w:rFonts w:ascii="Times New Roman" w:hAnsi="Times New Roman" w:cs="Times New Roman"/>
          <w:sz w:val="28"/>
          <w:szCs w:val="28"/>
        </w:rPr>
        <w:t xml:space="preserve"> соғады.  Сонымен, өзі</w:t>
      </w:r>
      <w:proofErr w:type="gramStart"/>
      <w:r w:rsidR="00031CEB" w:rsidRPr="00921C53">
        <w:rPr>
          <w:rFonts w:ascii="Times New Roman" w:hAnsi="Times New Roman" w:cs="Times New Roman"/>
          <w:sz w:val="28"/>
          <w:szCs w:val="28"/>
        </w:rPr>
        <w:t>н-</w:t>
      </w:r>
      <w:proofErr w:type="gramEnd"/>
      <w:r w:rsidR="00031CEB" w:rsidRPr="00921C53">
        <w:rPr>
          <w:rFonts w:ascii="Times New Roman" w:hAnsi="Times New Roman" w:cs="Times New Roman"/>
          <w:sz w:val="28"/>
          <w:szCs w:val="28"/>
        </w:rPr>
        <w:t>өзі белсендіру үрдісінде адам болымысының екі бағыты тоғысады: өзіндік тану мен өзіндік өсу. Өзін-өзі тану арқылы, адам өзінің қажеттілігін мойындату үшін өз дарынын, қабілетін, мүмкүндіктерін барынша аша түседі және соларды пайдаланады.  Өзі</w:t>
      </w:r>
      <w:proofErr w:type="gramStart"/>
      <w:r w:rsidR="00031CEB" w:rsidRPr="00921C53">
        <w:rPr>
          <w:rFonts w:ascii="Times New Roman" w:hAnsi="Times New Roman" w:cs="Times New Roman"/>
          <w:sz w:val="28"/>
          <w:szCs w:val="28"/>
        </w:rPr>
        <w:t>н-</w:t>
      </w:r>
      <w:proofErr w:type="gramEnd"/>
      <w:r w:rsidR="00031CEB" w:rsidRPr="00921C53">
        <w:rPr>
          <w:rFonts w:ascii="Times New Roman" w:hAnsi="Times New Roman" w:cs="Times New Roman"/>
          <w:sz w:val="28"/>
          <w:szCs w:val="28"/>
        </w:rPr>
        <w:lastRenderedPageBreak/>
        <w:t>өзі белсендіруді сезіну – өмірінің мәнін табу, өзін толық ашу, өз міндетін толық орындау, өмірді толық сезініп, өз өмір сүруінің басты қажеттілігін түсіну, сезіну. </w:t>
      </w:r>
    </w:p>
    <w:p w:rsidR="00F4292E" w:rsidRPr="00921C53" w:rsidRDefault="00031CEB" w:rsidP="00921C53">
      <w:pPr>
        <w:spacing w:after="0" w:line="240" w:lineRule="auto"/>
        <w:ind w:left="426" w:hanging="567"/>
        <w:jc w:val="both"/>
        <w:rPr>
          <w:rFonts w:ascii="Times New Roman" w:hAnsi="Times New Roman" w:cs="Times New Roman"/>
          <w:sz w:val="28"/>
          <w:szCs w:val="28"/>
          <w:lang w:val="kk-KZ"/>
        </w:rPr>
      </w:pPr>
      <w:r w:rsidRPr="00921C53">
        <w:rPr>
          <w:rFonts w:ascii="Times New Roman" w:hAnsi="Times New Roman" w:cs="Times New Roman"/>
          <w:sz w:val="28"/>
          <w:szCs w:val="28"/>
        </w:rPr>
        <w:t xml:space="preserve"> </w:t>
      </w:r>
      <w:r w:rsidR="0076717E">
        <w:rPr>
          <w:rFonts w:ascii="Times New Roman" w:hAnsi="Times New Roman" w:cs="Times New Roman"/>
          <w:sz w:val="28"/>
          <w:szCs w:val="28"/>
          <w:lang w:val="kk-KZ"/>
        </w:rPr>
        <w:tab/>
      </w:r>
      <w:r w:rsidR="0076717E">
        <w:rPr>
          <w:rFonts w:ascii="Times New Roman" w:hAnsi="Times New Roman" w:cs="Times New Roman"/>
          <w:sz w:val="28"/>
          <w:szCs w:val="28"/>
          <w:lang w:val="kk-KZ"/>
        </w:rPr>
        <w:tab/>
      </w:r>
      <w:r w:rsidR="0076717E">
        <w:rPr>
          <w:rFonts w:ascii="Times New Roman" w:hAnsi="Times New Roman" w:cs="Times New Roman"/>
          <w:sz w:val="28"/>
          <w:szCs w:val="28"/>
          <w:lang w:val="kk-KZ"/>
        </w:rPr>
        <w:tab/>
      </w:r>
      <w:r w:rsidRPr="00921C53">
        <w:rPr>
          <w:rFonts w:ascii="Times New Roman" w:hAnsi="Times New Roman" w:cs="Times New Roman"/>
          <w:sz w:val="28"/>
          <w:szCs w:val="28"/>
        </w:rPr>
        <w:t>Өзін-өзі белсендірудің қандай амал-әдістері бар? А.Маслоу оның 8 түрлі жолын бөлі</w:t>
      </w:r>
      <w:proofErr w:type="gramStart"/>
      <w:r w:rsidRPr="00921C53">
        <w:rPr>
          <w:rFonts w:ascii="Times New Roman" w:hAnsi="Times New Roman" w:cs="Times New Roman"/>
          <w:sz w:val="28"/>
          <w:szCs w:val="28"/>
        </w:rPr>
        <w:t>п</w:t>
      </w:r>
      <w:proofErr w:type="gramEnd"/>
      <w:r w:rsidRPr="00921C53">
        <w:rPr>
          <w:rFonts w:ascii="Times New Roman" w:hAnsi="Times New Roman" w:cs="Times New Roman"/>
          <w:sz w:val="28"/>
          <w:szCs w:val="28"/>
        </w:rPr>
        <w:t xml:space="preserve"> көрсетеді:  1. Бүкіл болымысымен бастан өткеру.  2. Өмір ә</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қашан таңдау үрдісінен тұрады: алға жылжу немесе кейін шегіну; жеке таңдаулар: өтірік айту немесе шындықты айту, ұрлық істеу немесе ұрламау т.б., бір сөзбен айтқанда, өсуді таңдау мүмкіндігі.  3. Адам өзі</w:t>
      </w:r>
      <w:proofErr w:type="gramStart"/>
      <w:r w:rsidRPr="00921C53">
        <w:rPr>
          <w:rFonts w:ascii="Times New Roman" w:hAnsi="Times New Roman" w:cs="Times New Roman"/>
          <w:sz w:val="28"/>
          <w:szCs w:val="28"/>
        </w:rPr>
        <w:t>н-</w:t>
      </w:r>
      <w:proofErr w:type="gramEnd"/>
      <w:r w:rsidRPr="00921C53">
        <w:rPr>
          <w:rFonts w:ascii="Times New Roman" w:hAnsi="Times New Roman" w:cs="Times New Roman"/>
          <w:sz w:val="28"/>
          <w:szCs w:val="28"/>
        </w:rPr>
        <w:t xml:space="preserve">өзі тыңдай білу қасиеті, яғни, өзгенің емес, өз пікіріне сүйену.  4. Адал болу қасиеті, өзіне жауапкершілік </w:t>
      </w:r>
      <w:proofErr w:type="gramStart"/>
      <w:r w:rsidRPr="00921C53">
        <w:rPr>
          <w:rFonts w:ascii="Times New Roman" w:hAnsi="Times New Roman" w:cs="Times New Roman"/>
          <w:sz w:val="28"/>
          <w:szCs w:val="28"/>
        </w:rPr>
        <w:t>ала</w:t>
      </w:r>
      <w:proofErr w:type="gramEnd"/>
      <w:r w:rsidRPr="00921C53">
        <w:rPr>
          <w:rFonts w:ascii="Times New Roman" w:hAnsi="Times New Roman" w:cs="Times New Roman"/>
          <w:sz w:val="28"/>
          <w:szCs w:val="28"/>
        </w:rPr>
        <w:t xml:space="preserve"> білу қасиеті.  5. Ерікті болу қасиеті.  6. Өз мүмкіндіктерін өзектендіру нысаны және оның қортындысы.  7. Қатты күйзеліс, әп-сәттегі рахат сәттеріне кепілді</w:t>
      </w:r>
      <w:proofErr w:type="gramStart"/>
      <w:r w:rsidRPr="00921C53">
        <w:rPr>
          <w:rFonts w:ascii="Times New Roman" w:hAnsi="Times New Roman" w:cs="Times New Roman"/>
          <w:sz w:val="28"/>
          <w:szCs w:val="28"/>
        </w:rPr>
        <w:t>к</w:t>
      </w:r>
      <w:proofErr w:type="gramEnd"/>
      <w:r w:rsidRPr="00921C53">
        <w:rPr>
          <w:rFonts w:ascii="Times New Roman" w:hAnsi="Times New Roman" w:cs="Times New Roman"/>
          <w:sz w:val="28"/>
          <w:szCs w:val="28"/>
        </w:rPr>
        <w:t xml:space="preserve"> беру мүмкін емес, оны іздеп әуре болудың да қажеті жоқ.  8. Адамның өз психологиялық паталогиясын табуы, одан қорғануы және оны жоюға күш салуы.  Өзіндік өміршеңдіктің қорытындысы – өз өмі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інің мәнін түсіну, қателіктерді түзету арқылы дұрыс жолға шығу, өзіңді тұлға ретінде мойындату, өзіңнің ерекшелігіңді, ешкімге ұқсамайтындығыңды, жан-жақтылығыңды мойындату.  Гуманистік психология-американдық, қазіргі батыстық бағыттардың 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і, 50-ші жылдары Калифорнияда туындады. Гуманистік психологияның зерттеу </w:t>
      </w:r>
      <w:proofErr w:type="gramStart"/>
      <w:r w:rsidRPr="00921C53">
        <w:rPr>
          <w:rFonts w:ascii="Times New Roman" w:hAnsi="Times New Roman" w:cs="Times New Roman"/>
          <w:sz w:val="28"/>
          <w:szCs w:val="28"/>
        </w:rPr>
        <w:t>п</w:t>
      </w:r>
      <w:proofErr w:type="gramEnd"/>
      <w:r w:rsidRPr="00921C53">
        <w:rPr>
          <w:rFonts w:ascii="Times New Roman" w:hAnsi="Times New Roman" w:cs="Times New Roman"/>
          <w:sz w:val="28"/>
          <w:szCs w:val="28"/>
        </w:rPr>
        <w:t>әніне өзін-өзі белсендендіруге ашық мүмкіндік беретін толық жүйе ретіндегі тұлғаны жатқызады. Ол егер адамға өз тағдырын таңдау мен бағыттауға мүмкіндік берсе, әрбі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адамның даму мүмкіндігіне негізделеді.Оның негізгі принциптерінің құрылуы мен пайда болуы американдық психолог А.Маслоудың есімімен байланысты. Оның орталық көзқарасына-шынайы психикалық денсаулықты көрсететін максималды шығармашылық, өзі</w:t>
      </w:r>
      <w:proofErr w:type="gramStart"/>
      <w:r w:rsidRPr="00921C53">
        <w:rPr>
          <w:rFonts w:ascii="Times New Roman" w:hAnsi="Times New Roman" w:cs="Times New Roman"/>
          <w:sz w:val="28"/>
          <w:szCs w:val="28"/>
        </w:rPr>
        <w:t>н-</w:t>
      </w:r>
      <w:proofErr w:type="gramEnd"/>
      <w:r w:rsidRPr="00921C53">
        <w:rPr>
          <w:rFonts w:ascii="Times New Roman" w:hAnsi="Times New Roman" w:cs="Times New Roman"/>
          <w:sz w:val="28"/>
          <w:szCs w:val="28"/>
        </w:rPr>
        <w:t>өзі ұйымдастыру қажеттілігі туралы көрініс, тұлғаның құрылу түсінігі болып табылады. </w:t>
      </w:r>
    </w:p>
    <w:p w:rsidR="00F4292E" w:rsidRPr="00921C53" w:rsidRDefault="00031CEB" w:rsidP="00921C53">
      <w:pPr>
        <w:spacing w:after="0" w:line="240" w:lineRule="auto"/>
        <w:ind w:left="426" w:hanging="567"/>
        <w:jc w:val="both"/>
        <w:rPr>
          <w:rFonts w:ascii="Times New Roman" w:hAnsi="Times New Roman" w:cs="Times New Roman"/>
          <w:sz w:val="28"/>
          <w:szCs w:val="28"/>
          <w:lang w:val="kk-KZ"/>
        </w:rPr>
      </w:pPr>
      <w:r w:rsidRPr="00921C53">
        <w:rPr>
          <w:rFonts w:ascii="Times New Roman" w:hAnsi="Times New Roman" w:cs="Times New Roman"/>
          <w:sz w:val="28"/>
          <w:szCs w:val="28"/>
        </w:rPr>
        <w:t xml:space="preserve"> </w:t>
      </w:r>
      <w:r w:rsidR="0076717E">
        <w:rPr>
          <w:rFonts w:ascii="Times New Roman" w:hAnsi="Times New Roman" w:cs="Times New Roman"/>
          <w:sz w:val="28"/>
          <w:szCs w:val="28"/>
          <w:lang w:val="kk-KZ"/>
        </w:rPr>
        <w:tab/>
      </w:r>
      <w:r w:rsidR="0076717E">
        <w:rPr>
          <w:rFonts w:ascii="Times New Roman" w:hAnsi="Times New Roman" w:cs="Times New Roman"/>
          <w:sz w:val="28"/>
          <w:szCs w:val="28"/>
          <w:lang w:val="kk-KZ"/>
        </w:rPr>
        <w:tab/>
      </w:r>
      <w:r w:rsidR="0076717E">
        <w:rPr>
          <w:rFonts w:ascii="Times New Roman" w:hAnsi="Times New Roman" w:cs="Times New Roman"/>
          <w:sz w:val="28"/>
          <w:szCs w:val="28"/>
          <w:lang w:val="kk-KZ"/>
        </w:rPr>
        <w:tab/>
      </w:r>
      <w:proofErr w:type="gramStart"/>
      <w:r w:rsidRPr="00921C53">
        <w:rPr>
          <w:rFonts w:ascii="Times New Roman" w:hAnsi="Times New Roman" w:cs="Times New Roman"/>
          <w:sz w:val="28"/>
          <w:szCs w:val="28"/>
        </w:rPr>
        <w:t>А. Маслоу бойынша тәрбие мен қоғамдық нормалар адамдарды өздерінің сезімдері мен қажеттіліктерін ұмытуына және басқалар атаған құндылықтарды қабылдауына мәжбүрлейді. Сондықтан адамдардың негізгі қажеттіліктерін қанағаттандыру мүмкіндіктері жоғары деңгейдегі қажеттіліктерді қанағаттандыру мен пайда болуға</w:t>
      </w:r>
      <w:proofErr w:type="gramEnd"/>
      <w:r w:rsidRPr="00921C53">
        <w:rPr>
          <w:rFonts w:ascii="Times New Roman" w:hAnsi="Times New Roman" w:cs="Times New Roman"/>
          <w:sz w:val="28"/>
          <w:szCs w:val="28"/>
        </w:rPr>
        <w:t xml:space="preserve"> кедергі жасап, шектеулі болып келеді.  Қажеттіліктер – жеке адамның, әлеуметтік топтың, қоғамның тіршілік әрекетін қамтамасыз ету үшін обьективті түрде керек нәрсеге мұқтаждық, белсенді әрекеттің ішкі қ</w:t>
      </w:r>
      <w:proofErr w:type="gramStart"/>
      <w:r w:rsidRPr="00921C53">
        <w:rPr>
          <w:rFonts w:ascii="Times New Roman" w:hAnsi="Times New Roman" w:cs="Times New Roman"/>
          <w:sz w:val="28"/>
          <w:szCs w:val="28"/>
        </w:rPr>
        <w:t>оз</w:t>
      </w:r>
      <w:proofErr w:type="gramEnd"/>
      <w:r w:rsidRPr="00921C53">
        <w:rPr>
          <w:rFonts w:ascii="Times New Roman" w:hAnsi="Times New Roman" w:cs="Times New Roman"/>
          <w:sz w:val="28"/>
          <w:szCs w:val="28"/>
        </w:rPr>
        <w:t>ғаушысы. Қажеттіліктер субьект пен оның қызметінің өзара байланысын көрсетеді, әуестіктен, мүдделерден, мақсаттардан және мінез-құлықтан кө</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ініс табады. Қажеттіліктерді қанағаттандыру мақсатты іс-әрекеттің нәтижесінде іске асады. Қажеттілікті тәрбиелеу тұлғаны қалыптастырудың орталық міндеттерінің бірі болып табылады.  Бихевиористік бағыттың дамуына зор үлес қосқандардың 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 – американ психологы, гуманистік психологияның жетекшіл</w:t>
      </w:r>
      <w:r w:rsidR="00F4292E" w:rsidRPr="00921C53">
        <w:rPr>
          <w:rFonts w:ascii="Times New Roman" w:hAnsi="Times New Roman" w:cs="Times New Roman"/>
          <w:sz w:val="28"/>
          <w:szCs w:val="28"/>
        </w:rPr>
        <w:t>ерінің бірі Абраам Маслоу (1908</w:t>
      </w:r>
      <w:r w:rsidRPr="00921C53">
        <w:rPr>
          <w:rFonts w:ascii="Times New Roman" w:hAnsi="Times New Roman" w:cs="Times New Roman"/>
          <w:sz w:val="28"/>
          <w:szCs w:val="28"/>
        </w:rPr>
        <w:t>-1970). Ол адам і</w:t>
      </w:r>
      <w:proofErr w:type="gramStart"/>
      <w:r w:rsidRPr="00921C53">
        <w:rPr>
          <w:rFonts w:ascii="Times New Roman" w:hAnsi="Times New Roman" w:cs="Times New Roman"/>
          <w:sz w:val="28"/>
          <w:szCs w:val="28"/>
        </w:rPr>
        <w:t>с-</w:t>
      </w:r>
      <w:proofErr w:type="gramEnd"/>
      <w:r w:rsidRPr="00921C53">
        <w:rPr>
          <w:rFonts w:ascii="Times New Roman" w:hAnsi="Times New Roman" w:cs="Times New Roman"/>
          <w:sz w:val="28"/>
          <w:szCs w:val="28"/>
        </w:rPr>
        <w:t>әрекетінің, адам мінез-құлқының, қылықтарының негізгі көзі ретінде - адамның өзін-өзі танытуға ұмтылуын, өзін-өзі көрсетуге ұмтылуын қарастырды. А.Маслоу өзінің меншікті биографиялық әдісін пайдаланады. Ұлы адамдардың өмі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тарихын, биографияларын зерттей отырып, мынадай тұжырымға келеді: өзін-өзі таныту қажеттілігі – дені сау адамдарда ғана пайда болады.  А.Маслоудың </w:t>
      </w:r>
      <w:proofErr w:type="gramStart"/>
      <w:r w:rsidRPr="00921C53">
        <w:rPr>
          <w:rFonts w:ascii="Times New Roman" w:hAnsi="Times New Roman" w:cs="Times New Roman"/>
          <w:sz w:val="28"/>
          <w:szCs w:val="28"/>
        </w:rPr>
        <w:t>п</w:t>
      </w:r>
      <w:proofErr w:type="gramEnd"/>
      <w:r w:rsidRPr="00921C53">
        <w:rPr>
          <w:rFonts w:ascii="Times New Roman" w:hAnsi="Times New Roman" w:cs="Times New Roman"/>
          <w:sz w:val="28"/>
          <w:szCs w:val="28"/>
        </w:rPr>
        <w:t xml:space="preserve">ікірі бойынша, өзін-өзі таныту </w:t>
      </w:r>
      <w:r w:rsidRPr="00921C53">
        <w:rPr>
          <w:rFonts w:ascii="Times New Roman" w:hAnsi="Times New Roman" w:cs="Times New Roman"/>
          <w:sz w:val="28"/>
          <w:szCs w:val="28"/>
        </w:rPr>
        <w:lastRenderedPageBreak/>
        <w:t xml:space="preserve">туа біткен құбылыс, ол адам табиғатына енеді. Адамгершілік, жақсылық жасау, жақсылық тілеу адамның өзегін құрайды. Адам осы гуманистикалық қажеттіліктерін жүзеге асыра білуі керек. </w:t>
      </w:r>
    </w:p>
    <w:p w:rsidR="00F4292E" w:rsidRPr="00921C53" w:rsidRDefault="00031CEB" w:rsidP="00235E45">
      <w:pPr>
        <w:spacing w:after="0" w:line="240" w:lineRule="auto"/>
        <w:ind w:left="708" w:firstLine="282"/>
        <w:jc w:val="both"/>
        <w:rPr>
          <w:rFonts w:ascii="Times New Roman" w:hAnsi="Times New Roman" w:cs="Times New Roman"/>
          <w:sz w:val="28"/>
          <w:szCs w:val="28"/>
          <w:lang w:val="kk-KZ"/>
        </w:rPr>
      </w:pPr>
      <w:r w:rsidRPr="00921C53">
        <w:rPr>
          <w:rFonts w:ascii="Times New Roman" w:hAnsi="Times New Roman" w:cs="Times New Roman"/>
          <w:sz w:val="28"/>
          <w:szCs w:val="28"/>
        </w:rPr>
        <w:t>А. Маслоу теориясындағы бұ</w:t>
      </w:r>
      <w:proofErr w:type="gramStart"/>
      <w:r w:rsidRPr="00921C53">
        <w:rPr>
          <w:rFonts w:ascii="Times New Roman" w:hAnsi="Times New Roman" w:cs="Times New Roman"/>
          <w:sz w:val="28"/>
          <w:szCs w:val="28"/>
        </w:rPr>
        <w:t>л</w:t>
      </w:r>
      <w:proofErr w:type="gramEnd"/>
      <w:r w:rsidRPr="00921C53">
        <w:rPr>
          <w:rFonts w:ascii="Times New Roman" w:hAnsi="Times New Roman" w:cs="Times New Roman"/>
          <w:sz w:val="28"/>
          <w:szCs w:val="28"/>
        </w:rPr>
        <w:t xml:space="preserve"> тұжырым дұрыс деп саналды. Өз көзқарастарын ол “Адамдық мотивация теориясы” (1934), “Психологияға шолу”(1934), “Мотивация мен индивидуалдылық” (1970) атты ғылыми еңбектерінде баяндаған. Маслоу “қажеттіліктер пирамидасы ” деп аталып кеткен ынтаның (қажеттіліктердің) иерархиялық теориясын жасаушы ретінде танымал ғалым. адамның қажеттілктерінің күнделікті және олардың ынталандыруға әсері туралы еңбегінен еңбегінен білген бихевиорисердің 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 болып А.Маслоу табылды.  Онымен құрастырылған кең танымал қажеттіліктердің иерархиясы келесі негізгі ойлар мен алғы шарттарды кіргізеді:  • адамдар үнемі қандай да қажеттіліктерді сезеді;  • адамдар бөлшек топтарға 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іккен күшті белгіленген қажеттіліктер жинағын бастан кешіреді;  • қажеттіліктер тобы бір-бі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іне қатысты иерархиялық түрде орналасқан;  • қажеттіліктер қанағаттандырылмаса, адамды іс-әрекеттерге түрткілейді. Қанағаттандырылған қажеттіліктер адамдарды қайта ынталандырмайды;  • егер қажеттілік қанағаттандырылса, оның орнын басқа қанағаттанбаған қажеттілік басады;  • кө</w:t>
      </w:r>
      <w:proofErr w:type="gramStart"/>
      <w:r w:rsidRPr="00921C53">
        <w:rPr>
          <w:rFonts w:ascii="Times New Roman" w:hAnsi="Times New Roman" w:cs="Times New Roman"/>
          <w:sz w:val="28"/>
          <w:szCs w:val="28"/>
        </w:rPr>
        <w:t>п</w:t>
      </w:r>
      <w:proofErr w:type="gramEnd"/>
      <w:r w:rsidRPr="00921C53">
        <w:rPr>
          <w:rFonts w:ascii="Times New Roman" w:hAnsi="Times New Roman" w:cs="Times New Roman"/>
          <w:sz w:val="28"/>
          <w:szCs w:val="28"/>
        </w:rPr>
        <w:t xml:space="preserve"> жағдайда адам бір-бірімен жинақтылық қатынаста болатын бір уақытта бірнеше әр түрлі қажеттіліктерді сезеді;  • "пирамиданың" негізіне жақын тұрған қажеттіліктер ең бірінші ретте қанағаттандыруды талап етеді;  • жоғарғы деңгейдегі қажеттіліктер төменгі деңгейдегі қажеттіліктер қанағаттанған соң адамға белсенді түрде әсер етуді бастайды;  • төменгі деңгейдегі қажеттіліктерге қарағанда жоғарғы деңгейдегі қажеттіліктердің кө</w:t>
      </w:r>
      <w:proofErr w:type="gramStart"/>
      <w:r w:rsidRPr="00921C53">
        <w:rPr>
          <w:rFonts w:ascii="Times New Roman" w:hAnsi="Times New Roman" w:cs="Times New Roman"/>
          <w:sz w:val="28"/>
          <w:szCs w:val="28"/>
        </w:rPr>
        <w:t>п</w:t>
      </w:r>
      <w:proofErr w:type="gramEnd"/>
      <w:r w:rsidRPr="00921C53">
        <w:rPr>
          <w:rFonts w:ascii="Times New Roman" w:hAnsi="Times New Roman" w:cs="Times New Roman"/>
          <w:sz w:val="28"/>
          <w:szCs w:val="28"/>
        </w:rPr>
        <w:t xml:space="preserve"> санымен қанағаттанулары қажет. </w:t>
      </w:r>
    </w:p>
    <w:p w:rsidR="00F4292E" w:rsidRPr="00921C53" w:rsidRDefault="00031CEB" w:rsidP="00235E45">
      <w:pPr>
        <w:spacing w:after="0" w:line="240" w:lineRule="auto"/>
        <w:ind w:left="708" w:firstLine="282"/>
        <w:jc w:val="both"/>
        <w:rPr>
          <w:rFonts w:ascii="Times New Roman" w:hAnsi="Times New Roman" w:cs="Times New Roman"/>
          <w:sz w:val="28"/>
          <w:szCs w:val="28"/>
          <w:lang w:val="kk-KZ"/>
        </w:rPr>
      </w:pPr>
      <w:r w:rsidRPr="00921C53">
        <w:rPr>
          <w:rFonts w:ascii="Times New Roman" w:hAnsi="Times New Roman" w:cs="Times New Roman"/>
          <w:sz w:val="28"/>
          <w:szCs w:val="28"/>
        </w:rPr>
        <w:t xml:space="preserve"> Маслоудің іліміне сәйкес адам түрлі қажеттіліктерге ие, оларды негізгі 5 </w:t>
      </w:r>
      <w:proofErr w:type="gramStart"/>
      <w:r w:rsidRPr="00921C53">
        <w:rPr>
          <w:rFonts w:ascii="Times New Roman" w:hAnsi="Times New Roman" w:cs="Times New Roman"/>
          <w:sz w:val="28"/>
          <w:szCs w:val="28"/>
        </w:rPr>
        <w:t>категория</w:t>
      </w:r>
      <w:proofErr w:type="gramEnd"/>
      <w:r w:rsidRPr="00921C53">
        <w:rPr>
          <w:rFonts w:ascii="Times New Roman" w:hAnsi="Times New Roman" w:cs="Times New Roman"/>
          <w:sz w:val="28"/>
          <w:szCs w:val="28"/>
        </w:rPr>
        <w:t>ға бөлуге болады:  Биологиялық және физиологиялық қажеттіліктер: тамақ, су, баспана, жылу, жыныстық қатынас, ұйқы, физикалық тәуелсізді</w:t>
      </w:r>
      <w:proofErr w:type="gramStart"/>
      <w:r w:rsidRPr="00921C53">
        <w:rPr>
          <w:rFonts w:ascii="Times New Roman" w:hAnsi="Times New Roman" w:cs="Times New Roman"/>
          <w:sz w:val="28"/>
          <w:szCs w:val="28"/>
        </w:rPr>
        <w:t>к</w:t>
      </w:r>
      <w:proofErr w:type="gramEnd"/>
      <w:r w:rsidRPr="00921C53">
        <w:rPr>
          <w:rFonts w:ascii="Times New Roman" w:hAnsi="Times New Roman" w:cs="Times New Roman"/>
          <w:sz w:val="28"/>
          <w:szCs w:val="28"/>
        </w:rPr>
        <w:t xml:space="preserve"> сияқты қажеттіліктер келесі деңгейге ауыспай тұрып қанағаттандырылуы керек.  Адамның өмі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сүруі үшін ең алдымен ауа қажет. Ауа тіршілік </w:t>
      </w:r>
      <w:proofErr w:type="gramStart"/>
      <w:r w:rsidRPr="00921C53">
        <w:rPr>
          <w:rFonts w:ascii="Times New Roman" w:hAnsi="Times New Roman" w:cs="Times New Roman"/>
          <w:sz w:val="28"/>
          <w:szCs w:val="28"/>
        </w:rPr>
        <w:t>к</w:t>
      </w:r>
      <w:proofErr w:type="gramEnd"/>
      <w:r w:rsidRPr="00921C53">
        <w:rPr>
          <w:rFonts w:ascii="Times New Roman" w:hAnsi="Times New Roman" w:cs="Times New Roman"/>
          <w:sz w:val="28"/>
          <w:szCs w:val="28"/>
        </w:rPr>
        <w:t>өзі. "Ауа өмір тынысы" деп халық бекер айтпаған. Тыныс алу тоқтаса, өмі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де тоқтайды. Айналамызда жасыл өсімдіктер неғұрлым кө</w:t>
      </w:r>
      <w:proofErr w:type="gramStart"/>
      <w:r w:rsidRPr="00921C53">
        <w:rPr>
          <w:rFonts w:ascii="Times New Roman" w:hAnsi="Times New Roman" w:cs="Times New Roman"/>
          <w:sz w:val="28"/>
          <w:szCs w:val="28"/>
        </w:rPr>
        <w:t>п</w:t>
      </w:r>
      <w:proofErr w:type="gramEnd"/>
      <w:r w:rsidRPr="00921C53">
        <w:rPr>
          <w:rFonts w:ascii="Times New Roman" w:hAnsi="Times New Roman" w:cs="Times New Roman"/>
          <w:sz w:val="28"/>
          <w:szCs w:val="28"/>
        </w:rPr>
        <w:t xml:space="preserve"> болса, ауада соғұрлым таза. Таза ауада демалу, спортпен шұғылдану, салауатты өмі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салтын ұстану - әрбір адамзаттың негізгі қажеттілігі.  Адам аштыққа ұшыраса, ол ең алдымен тамақ іздейді. Дұрыс тамақтану адам денсаулығының құрамдас бір бөлігі болып табылады. </w:t>
      </w:r>
      <w:proofErr w:type="gramStart"/>
      <w:r w:rsidRPr="00921C53">
        <w:rPr>
          <w:rFonts w:ascii="Times New Roman" w:hAnsi="Times New Roman" w:cs="Times New Roman"/>
          <w:sz w:val="28"/>
          <w:szCs w:val="28"/>
        </w:rPr>
        <w:t>Күніне бір-екі рет қана тамақтану дұрыс емес, белгілі мөлшерде үш, төрт рет тамақтану керек. Үшінші тамақ құнарлы болғаны жөн. Дұрыс тамақтану - адамның денсаулығының негізі, ол ағзаның қоршаған ортаның әртүрлі қолайсыз жағдайларына төзімділігін арттырады.</w:t>
      </w:r>
      <w:proofErr w:type="gramEnd"/>
      <w:r w:rsidRPr="00921C53">
        <w:rPr>
          <w:rFonts w:ascii="Times New Roman" w:hAnsi="Times New Roman" w:cs="Times New Roman"/>
          <w:sz w:val="28"/>
          <w:szCs w:val="28"/>
        </w:rPr>
        <w:t xml:space="preserve"> Биологиялық қажеттіліктер орындалғаннан кейін, баспана, жылу, жыныстық қатынас, ұйқы, физикалық тәуелсіздік сияқты қажеттіліктер келесі деңгейге ауыспай тұрып қанағаттандырылуы керек.  Қауіпсіздікке және болашаққа сеніммен қарау қажеттілігі (экзистенциялық қажеттіліктер) қорғау, тәрті</w:t>
      </w:r>
      <w:proofErr w:type="gramStart"/>
      <w:r w:rsidRPr="00921C53">
        <w:rPr>
          <w:rFonts w:ascii="Times New Roman" w:hAnsi="Times New Roman" w:cs="Times New Roman"/>
          <w:sz w:val="28"/>
          <w:szCs w:val="28"/>
        </w:rPr>
        <w:t>п</w:t>
      </w:r>
      <w:proofErr w:type="gramEnd"/>
      <w:r w:rsidRPr="00921C53">
        <w:rPr>
          <w:rFonts w:ascii="Times New Roman" w:hAnsi="Times New Roman" w:cs="Times New Roman"/>
          <w:sz w:val="28"/>
          <w:szCs w:val="28"/>
        </w:rPr>
        <w:t>, заң, шек қою, тұрлаулылық және т.б. болашағы болжанған және 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ізділікке негізделген </w:t>
      </w:r>
      <w:r w:rsidRPr="00921C53">
        <w:rPr>
          <w:rFonts w:ascii="Times New Roman" w:hAnsi="Times New Roman" w:cs="Times New Roman"/>
          <w:sz w:val="28"/>
          <w:szCs w:val="28"/>
        </w:rPr>
        <w:lastRenderedPageBreak/>
        <w:t>өмір болуын көздейді.Адам денсаулығы мен жұмысқа қабілеттілігін сақтап қалу үшін жарақаттанудан қашық болуға тырысады. Адам қауіпсіздікте және жинағының сақталуында психологиялық қажеттілікті сезеді. Қажеттіліктің осы тү</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 адамдарды өрттен сақтану келісімдерін жасауға немесе өзінің ақшасын банкте сақтауға итермелейді.  Сүйіспеншілікке және қарым-қатынасқа деген қажеттіліктер (әлеуметтік қажеттілі</w:t>
      </w:r>
      <w:proofErr w:type="gramStart"/>
      <w:r w:rsidRPr="00921C53">
        <w:rPr>
          <w:rFonts w:ascii="Times New Roman" w:hAnsi="Times New Roman" w:cs="Times New Roman"/>
          <w:sz w:val="28"/>
          <w:szCs w:val="28"/>
        </w:rPr>
        <w:t>ктер).</w:t>
      </w:r>
      <w:proofErr w:type="gramEnd"/>
      <w:r w:rsidRPr="00921C53">
        <w:rPr>
          <w:rFonts w:ascii="Times New Roman" w:hAnsi="Times New Roman" w:cs="Times New Roman"/>
          <w:sz w:val="28"/>
          <w:szCs w:val="28"/>
        </w:rPr>
        <w:t xml:space="preserve"> Адам ұжымның мүшесі болуға, бірлескен і</w:t>
      </w:r>
      <w:proofErr w:type="gramStart"/>
      <w:r w:rsidRPr="00921C53">
        <w:rPr>
          <w:rFonts w:ascii="Times New Roman" w:hAnsi="Times New Roman" w:cs="Times New Roman"/>
          <w:sz w:val="28"/>
          <w:szCs w:val="28"/>
        </w:rPr>
        <w:t>с-шаралар</w:t>
      </w:r>
      <w:proofErr w:type="gramEnd"/>
      <w:r w:rsidRPr="00921C53">
        <w:rPr>
          <w:rFonts w:ascii="Times New Roman" w:hAnsi="Times New Roman" w:cs="Times New Roman"/>
          <w:sz w:val="28"/>
          <w:szCs w:val="28"/>
        </w:rPr>
        <w:t>ға қатысуға ұмтылады. Ол адамдардың көңілін өзіне аударғысы келеді, жақын араласушылық пен қолдауға, достық пен махаббатқа мұқтаж.  Құрмет көрсетілуін қажет ету (беделді қажеттіліктер) Адам өзін сыйлауды, оның қол жеткізген жеті</w:t>
      </w:r>
      <w:proofErr w:type="gramStart"/>
      <w:r w:rsidRPr="00921C53">
        <w:rPr>
          <w:rFonts w:ascii="Times New Roman" w:hAnsi="Times New Roman" w:cs="Times New Roman"/>
          <w:sz w:val="28"/>
          <w:szCs w:val="28"/>
        </w:rPr>
        <w:t>ст</w:t>
      </w:r>
      <w:proofErr w:type="gramEnd"/>
      <w:r w:rsidRPr="00921C53">
        <w:rPr>
          <w:rFonts w:ascii="Times New Roman" w:hAnsi="Times New Roman" w:cs="Times New Roman"/>
          <w:sz w:val="28"/>
          <w:szCs w:val="28"/>
        </w:rPr>
        <w:t>іктеріндегі шеберлікті мойындауды, құзыреттілікке ие болу ниетіне жол ашуды, қызмет сатысы бойынша өсуді, айналадағылардан сыйласушылықты, ұжымдағы лидерлік позицияны үстануды қажет етеді.  Өзі</w:t>
      </w:r>
      <w:proofErr w:type="gramStart"/>
      <w:r w:rsidRPr="00921C53">
        <w:rPr>
          <w:rFonts w:ascii="Times New Roman" w:hAnsi="Times New Roman" w:cs="Times New Roman"/>
          <w:sz w:val="28"/>
          <w:szCs w:val="28"/>
        </w:rPr>
        <w:t>н-</w:t>
      </w:r>
      <w:proofErr w:type="gramEnd"/>
      <w:r w:rsidRPr="00921C53">
        <w:rPr>
          <w:rFonts w:ascii="Times New Roman" w:hAnsi="Times New Roman" w:cs="Times New Roman"/>
          <w:sz w:val="28"/>
          <w:szCs w:val="28"/>
        </w:rPr>
        <w:t>өзі таныту қажеттіліктері (рухани қажеттіліктер). Адам өзінің бі</w:t>
      </w:r>
      <w:proofErr w:type="gramStart"/>
      <w:r w:rsidRPr="00921C53">
        <w:rPr>
          <w:rFonts w:ascii="Times New Roman" w:hAnsi="Times New Roman" w:cs="Times New Roman"/>
          <w:sz w:val="28"/>
          <w:szCs w:val="28"/>
        </w:rPr>
        <w:t>л</w:t>
      </w:r>
      <w:proofErr w:type="gramEnd"/>
      <w:r w:rsidRPr="00921C53">
        <w:rPr>
          <w:rFonts w:ascii="Times New Roman" w:hAnsi="Times New Roman" w:cs="Times New Roman"/>
          <w:sz w:val="28"/>
          <w:szCs w:val="28"/>
        </w:rPr>
        <w:t>імін, қабілеттіліктерінің, біліктілігі мен дағдыларын барынша толық пайдалануға ұмтылыс танытады. Бұл қажеттіліктер өз кө</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інісін өнер, тұлғаның өзін кө</w:t>
      </w:r>
      <w:r w:rsidR="00F4292E" w:rsidRPr="00921C53">
        <w:rPr>
          <w:rFonts w:ascii="Times New Roman" w:hAnsi="Times New Roman" w:cs="Times New Roman"/>
          <w:sz w:val="28"/>
          <w:szCs w:val="28"/>
        </w:rPr>
        <w:t>рсетуі арқылы көрініс табады</w:t>
      </w:r>
      <w:r w:rsidRPr="00921C53">
        <w:rPr>
          <w:rFonts w:ascii="Times New Roman" w:hAnsi="Times New Roman" w:cs="Times New Roman"/>
          <w:sz w:val="28"/>
          <w:szCs w:val="28"/>
        </w:rPr>
        <w:t>. Маслоу оқуды өзін өзі көрсетудің 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жолы ретінде қарастыруға болады деп ойлайды. Өзін өзі көрсету басты мақсат болғанымен, басқа сатылармен байланысты мақсаттар да басымдыққа ие бола алады. Бұған жұмысты аяқтағаннан алатын рахат сезімі мен импульстарды бақылауды </w:t>
      </w:r>
      <w:proofErr w:type="gramStart"/>
      <w:r w:rsidRPr="00921C53">
        <w:rPr>
          <w:rFonts w:ascii="Times New Roman" w:hAnsi="Times New Roman" w:cs="Times New Roman"/>
          <w:sz w:val="28"/>
          <w:szCs w:val="28"/>
        </w:rPr>
        <w:t>жат</w:t>
      </w:r>
      <w:proofErr w:type="gramEnd"/>
      <w:r w:rsidRPr="00921C53">
        <w:rPr>
          <w:rFonts w:ascii="Times New Roman" w:hAnsi="Times New Roman" w:cs="Times New Roman"/>
          <w:sz w:val="28"/>
          <w:szCs w:val="28"/>
        </w:rPr>
        <w:t>қызуға болады.  Физиологиялық және қауіпсіздік пен болашаққа сеніммен қарау қажеттіліктері алғашқы ретті (базисті) қажеттіліктерге жатады, ал қ</w:t>
      </w:r>
      <w:proofErr w:type="gramStart"/>
      <w:r w:rsidRPr="00921C53">
        <w:rPr>
          <w:rFonts w:ascii="Times New Roman" w:hAnsi="Times New Roman" w:cs="Times New Roman"/>
          <w:sz w:val="28"/>
          <w:szCs w:val="28"/>
        </w:rPr>
        <w:t>ал</w:t>
      </w:r>
      <w:proofErr w:type="gramEnd"/>
      <w:r w:rsidRPr="00921C53">
        <w:rPr>
          <w:rFonts w:ascii="Times New Roman" w:hAnsi="Times New Roman" w:cs="Times New Roman"/>
          <w:sz w:val="28"/>
          <w:szCs w:val="28"/>
        </w:rPr>
        <w:t xml:space="preserve">ғандары – екінші ретті (туынды) жатады, олар үнемі өзгеретін немесе метақажеттіліктер деп аталады. </w:t>
      </w:r>
    </w:p>
    <w:p w:rsidR="00F4292E" w:rsidRDefault="00031CEB" w:rsidP="00235E45">
      <w:pPr>
        <w:spacing w:after="0" w:line="240" w:lineRule="auto"/>
        <w:ind w:firstLine="540"/>
        <w:jc w:val="both"/>
        <w:rPr>
          <w:rFonts w:ascii="Times New Roman" w:hAnsi="Times New Roman" w:cs="Times New Roman"/>
          <w:sz w:val="28"/>
          <w:szCs w:val="28"/>
          <w:lang w:val="kk-KZ"/>
        </w:rPr>
      </w:pPr>
      <w:r w:rsidRPr="00921C53">
        <w:rPr>
          <w:rFonts w:ascii="Times New Roman" w:hAnsi="Times New Roman" w:cs="Times New Roman"/>
          <w:sz w:val="28"/>
          <w:szCs w:val="28"/>
        </w:rPr>
        <w:t>Қажеттіліктерді иерархиялық құру теориясы әрбі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қажеттіліктердің табиғаты қандай деген сұраққа жауап бермейді. Бұл теорияның негізгі міндеті адамды ынталандыруға қажеттіліктің әсер етуінің белгілі динамикасын біле отырып, адамға әсер ету оған белгілі дәрежеде өзінің қажеттіліктерін қанағаттандыруға мүмкінді</w:t>
      </w:r>
      <w:proofErr w:type="gramStart"/>
      <w:r w:rsidRPr="00921C53">
        <w:rPr>
          <w:rFonts w:ascii="Times New Roman" w:hAnsi="Times New Roman" w:cs="Times New Roman"/>
          <w:sz w:val="28"/>
          <w:szCs w:val="28"/>
        </w:rPr>
        <w:t>к беру</w:t>
      </w:r>
      <w:proofErr w:type="gramEnd"/>
      <w:r w:rsidRPr="00921C53">
        <w:rPr>
          <w:rFonts w:ascii="Times New Roman" w:hAnsi="Times New Roman" w:cs="Times New Roman"/>
          <w:sz w:val="28"/>
          <w:szCs w:val="28"/>
        </w:rPr>
        <w:t>ін көрсетуге ұмтылу болып табылады.  Бұл теория қазіргі басқару теориясы мен тәжірибесінің дамуына үлкен әсерін тигізді. Бірақ өмі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осал жерлері бар екенін де көрсетті. Біріншіден, қажеттіліктер көптеген жағдайлы факторларға байланысты түрліше көрінуі мүмкін (жұмыстың мазмұны, ұйымдағы </w:t>
      </w:r>
      <w:proofErr w:type="gramStart"/>
      <w:r w:rsidRPr="00921C53">
        <w:rPr>
          <w:rFonts w:ascii="Times New Roman" w:hAnsi="Times New Roman" w:cs="Times New Roman"/>
          <w:sz w:val="28"/>
          <w:szCs w:val="28"/>
        </w:rPr>
        <w:t>жағдай, жас, жыныс және т.б.).</w:t>
      </w:r>
      <w:proofErr w:type="gramEnd"/>
      <w:r w:rsidRPr="00921C53">
        <w:rPr>
          <w:rFonts w:ascii="Times New Roman" w:hAnsi="Times New Roman" w:cs="Times New Roman"/>
          <w:sz w:val="28"/>
          <w:szCs w:val="28"/>
        </w:rPr>
        <w:t xml:space="preserve"> Екіншіден, 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топ қажеттіліктің басқа қажеттіліктің артынан Маслоу “пирамидасы” көрсеткендей, жүруі мүмкін емес. Үшіншіден, жоғары деңгейдегі қажеттіліктердің қанағаттануы олардың ынталандыруға әсер етуді әлсіздендіруге әкелуі міндетті емес. Осы ережеден басқа оның қанағаттану дәрежесіне қарай ынталандыруға өзінің әсерін әлсіздете және ті</w:t>
      </w:r>
      <w:proofErr w:type="gramStart"/>
      <w:r w:rsidRPr="00921C53">
        <w:rPr>
          <w:rFonts w:ascii="Times New Roman" w:hAnsi="Times New Roman" w:cs="Times New Roman"/>
          <w:sz w:val="28"/>
          <w:szCs w:val="28"/>
        </w:rPr>
        <w:t>пт</w:t>
      </w:r>
      <w:proofErr w:type="gramEnd"/>
      <w:r w:rsidRPr="00921C53">
        <w:rPr>
          <w:rFonts w:ascii="Times New Roman" w:hAnsi="Times New Roman" w:cs="Times New Roman"/>
          <w:sz w:val="28"/>
          <w:szCs w:val="28"/>
        </w:rPr>
        <w:t>і күшейте алатын өзін көрсету қажеттілігі болып табылады.  Тұлғаның дамуын түсіндіруге арналған негізгі принциптер: жоғарыдағы қажеттіліктерді ұйымдастыруға кі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іспес бұрын, төмендегі қажеттіліктерді қанағаттандыру қажет. Онсыз жоғары деңгейде тұ</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ған қажетт</w:t>
      </w:r>
      <w:r w:rsidR="00F4292E" w:rsidRPr="00921C53">
        <w:rPr>
          <w:rFonts w:ascii="Times New Roman" w:hAnsi="Times New Roman" w:cs="Times New Roman"/>
          <w:sz w:val="28"/>
          <w:szCs w:val="28"/>
        </w:rPr>
        <w:t>іліктер қанағаттандырылмайд</w:t>
      </w:r>
      <w:r w:rsidR="00F4292E" w:rsidRPr="00921C53">
        <w:rPr>
          <w:rFonts w:ascii="Times New Roman" w:hAnsi="Times New Roman" w:cs="Times New Roman"/>
          <w:sz w:val="28"/>
          <w:szCs w:val="28"/>
          <w:lang w:val="kk-KZ"/>
        </w:rPr>
        <w:t>ы</w:t>
      </w:r>
      <w:r w:rsidRPr="00921C53">
        <w:rPr>
          <w:rFonts w:ascii="Times New Roman" w:hAnsi="Times New Roman" w:cs="Times New Roman"/>
          <w:sz w:val="28"/>
          <w:szCs w:val="28"/>
        </w:rPr>
        <w:t>. Негізінде адам қажеттіліктер табалдырығына неғұрлым кө</w:t>
      </w:r>
      <w:proofErr w:type="gramStart"/>
      <w:r w:rsidRPr="00921C53">
        <w:rPr>
          <w:rFonts w:ascii="Times New Roman" w:hAnsi="Times New Roman" w:cs="Times New Roman"/>
          <w:sz w:val="28"/>
          <w:szCs w:val="28"/>
        </w:rPr>
        <w:t>п</w:t>
      </w:r>
      <w:proofErr w:type="gramEnd"/>
      <w:r w:rsidRPr="00921C53">
        <w:rPr>
          <w:rFonts w:ascii="Times New Roman" w:hAnsi="Times New Roman" w:cs="Times New Roman"/>
          <w:sz w:val="28"/>
          <w:szCs w:val="28"/>
        </w:rPr>
        <w:t xml:space="preserve"> көтерілсе, соғұрлым ол дара және дені сау, гуманды болады. Пирамиданың ең ү</w:t>
      </w:r>
      <w:proofErr w:type="gramStart"/>
      <w:r w:rsidRPr="00921C53">
        <w:rPr>
          <w:rFonts w:ascii="Times New Roman" w:hAnsi="Times New Roman" w:cs="Times New Roman"/>
          <w:sz w:val="28"/>
          <w:szCs w:val="28"/>
        </w:rPr>
        <w:t>ст</w:t>
      </w:r>
      <w:proofErr w:type="gramEnd"/>
      <w:r w:rsidRPr="00921C53">
        <w:rPr>
          <w:rFonts w:ascii="Times New Roman" w:hAnsi="Times New Roman" w:cs="Times New Roman"/>
          <w:sz w:val="28"/>
          <w:szCs w:val="28"/>
        </w:rPr>
        <w:t>інде өзін-өзі белсендендірумен байланысты қажеттіліктер тұрады. Бұл деңгейге тек 1% ғана жетеді. Көбісінің өзінің потенциалына көзі жабық және оның бар екенін білмейді. Қоғамда тұ</w:t>
      </w:r>
      <w:proofErr w:type="gramStart"/>
      <w:r w:rsidRPr="00921C53">
        <w:rPr>
          <w:rFonts w:ascii="Times New Roman" w:hAnsi="Times New Roman" w:cs="Times New Roman"/>
          <w:sz w:val="28"/>
          <w:szCs w:val="28"/>
        </w:rPr>
        <w:t>лғаны</w:t>
      </w:r>
      <w:proofErr w:type="gramEnd"/>
      <w:r w:rsidRPr="00921C53">
        <w:rPr>
          <w:rFonts w:ascii="Times New Roman" w:hAnsi="Times New Roman" w:cs="Times New Roman"/>
          <w:sz w:val="28"/>
          <w:szCs w:val="28"/>
        </w:rPr>
        <w:t xml:space="preserve"> </w:t>
      </w:r>
      <w:r w:rsidRPr="00921C53">
        <w:rPr>
          <w:rFonts w:ascii="Times New Roman" w:hAnsi="Times New Roman" w:cs="Times New Roman"/>
          <w:sz w:val="28"/>
          <w:szCs w:val="28"/>
        </w:rPr>
        <w:lastRenderedPageBreak/>
        <w:t>белсендіндіру тендециясы бар, оған қоршаған орта әсер етеді. Ол отбасына да қатысты: достық, сенімділік, қауіпсіз, қажеттіліктері қанағаттандырылған ортада өскен балаларда өзі</w:t>
      </w:r>
      <w:proofErr w:type="gramStart"/>
      <w:r w:rsidRPr="00921C53">
        <w:rPr>
          <w:rFonts w:ascii="Times New Roman" w:hAnsi="Times New Roman" w:cs="Times New Roman"/>
          <w:sz w:val="28"/>
          <w:szCs w:val="28"/>
        </w:rPr>
        <w:t>н-</w:t>
      </w:r>
      <w:proofErr w:type="gramEnd"/>
      <w:r w:rsidRPr="00921C53">
        <w:rPr>
          <w:rFonts w:ascii="Times New Roman" w:hAnsi="Times New Roman" w:cs="Times New Roman"/>
          <w:sz w:val="28"/>
          <w:szCs w:val="28"/>
        </w:rPr>
        <w:t>өзі белсендендіруге де мүмкіндік бар. Негізінде, егер адам өзі</w:t>
      </w:r>
      <w:proofErr w:type="gramStart"/>
      <w:r w:rsidRPr="00921C53">
        <w:rPr>
          <w:rFonts w:ascii="Times New Roman" w:hAnsi="Times New Roman" w:cs="Times New Roman"/>
          <w:sz w:val="28"/>
          <w:szCs w:val="28"/>
        </w:rPr>
        <w:t>н-</w:t>
      </w:r>
      <w:proofErr w:type="gramEnd"/>
      <w:r w:rsidRPr="00921C53">
        <w:rPr>
          <w:rFonts w:ascii="Times New Roman" w:hAnsi="Times New Roman" w:cs="Times New Roman"/>
          <w:sz w:val="28"/>
          <w:szCs w:val="28"/>
        </w:rPr>
        <w:t>өзі белсендендіру деңгейіне шықпаса, бұл дегеніміз төмендегі қажеттіліктердің біреуінің «шектелгендігі».  Тұлғаның дамуы – бұл өзінің «шынайы Менін» түсінудегі тенденция сияқты өзі</w:t>
      </w:r>
      <w:proofErr w:type="gramStart"/>
      <w:r w:rsidRPr="00921C53">
        <w:rPr>
          <w:rFonts w:ascii="Times New Roman" w:hAnsi="Times New Roman" w:cs="Times New Roman"/>
          <w:sz w:val="28"/>
          <w:szCs w:val="28"/>
        </w:rPr>
        <w:t>н-</w:t>
      </w:r>
      <w:proofErr w:type="gramEnd"/>
      <w:r w:rsidRPr="00921C53">
        <w:rPr>
          <w:rFonts w:ascii="Times New Roman" w:hAnsi="Times New Roman" w:cs="Times New Roman"/>
          <w:sz w:val="28"/>
          <w:szCs w:val="28"/>
        </w:rPr>
        <w:t>өзі белсендендіру мен өзінің «шынайы Менін» түсінудің жоғарылау, конкуренттіліктің жоғарылауы [7].  «Өзін-өзі белсендендіру» дегеніміз не? деген сұраққа А. Маслоу: «Өзін-өзі белсендіруде адамдар белгілі 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іс-әрекетке енгізіледі. Тұлға осы іске берілгендіктен, ол үшін құнды болып табылады».  Топқа ену мен өзін сыйлау сезімі-өзін өзі өзектендіруге қажетті жағдай, өйткені адам өзін тек өзі және басқалар туралы ақпарат алғанда ғ</w:t>
      </w:r>
      <w:proofErr w:type="gramStart"/>
      <w:r w:rsidRPr="00921C53">
        <w:rPr>
          <w:rFonts w:ascii="Times New Roman" w:hAnsi="Times New Roman" w:cs="Times New Roman"/>
          <w:sz w:val="28"/>
          <w:szCs w:val="28"/>
        </w:rPr>
        <w:t>ана т</w:t>
      </w:r>
      <w:proofErr w:type="gramEnd"/>
      <w:r w:rsidRPr="00921C53">
        <w:rPr>
          <w:rFonts w:ascii="Times New Roman" w:hAnsi="Times New Roman" w:cs="Times New Roman"/>
          <w:sz w:val="28"/>
          <w:szCs w:val="28"/>
        </w:rPr>
        <w:t>үсіне алады. Керісінше, тұ</w:t>
      </w:r>
      <w:proofErr w:type="gramStart"/>
      <w:r w:rsidRPr="00921C53">
        <w:rPr>
          <w:rFonts w:ascii="Times New Roman" w:hAnsi="Times New Roman" w:cs="Times New Roman"/>
          <w:sz w:val="28"/>
          <w:szCs w:val="28"/>
        </w:rPr>
        <w:t>лғаны</w:t>
      </w:r>
      <w:proofErr w:type="gramEnd"/>
      <w:r w:rsidRPr="00921C53">
        <w:rPr>
          <w:rFonts w:ascii="Times New Roman" w:hAnsi="Times New Roman" w:cs="Times New Roman"/>
          <w:sz w:val="28"/>
          <w:szCs w:val="28"/>
        </w:rPr>
        <w:t>ң дамуына кедергі жасайтын патогендік механизмдер мыналар: шынайылыққа қатысты пассивті позиция, шығарып тастау және «Менді» қорғаудың басқа амалдары, проекция, ауыстыру, заттардың шынайы жағдайын ішкі тепе-теңділікке қарай бұрмалау.  Сонымен тұлғаны өзі</w:t>
      </w:r>
      <w:proofErr w:type="gramStart"/>
      <w:r w:rsidRPr="00921C53">
        <w:rPr>
          <w:rFonts w:ascii="Times New Roman" w:hAnsi="Times New Roman" w:cs="Times New Roman"/>
          <w:sz w:val="28"/>
          <w:szCs w:val="28"/>
        </w:rPr>
        <w:t>н-</w:t>
      </w:r>
      <w:proofErr w:type="gramEnd"/>
      <w:r w:rsidRPr="00921C53">
        <w:rPr>
          <w:rFonts w:ascii="Times New Roman" w:hAnsi="Times New Roman" w:cs="Times New Roman"/>
          <w:sz w:val="28"/>
          <w:szCs w:val="28"/>
        </w:rPr>
        <w:t xml:space="preserve">өзі өзектендіру теориясы бойынша, адамның міндеті- қоғамда өзіндік түрде болу.  </w:t>
      </w:r>
    </w:p>
    <w:p w:rsidR="0076717E" w:rsidRPr="0076717E" w:rsidRDefault="0076717E" w:rsidP="0076717E">
      <w:pPr>
        <w:spacing w:after="0" w:line="240" w:lineRule="auto"/>
        <w:ind w:firstLine="540"/>
        <w:jc w:val="both"/>
        <w:rPr>
          <w:rFonts w:ascii="Times New Roman" w:hAnsi="Times New Roman" w:cs="Times New Roman"/>
          <w:b/>
          <w:sz w:val="28"/>
          <w:szCs w:val="28"/>
          <w:lang w:val="kk-KZ"/>
        </w:rPr>
      </w:pPr>
      <w:r w:rsidRPr="0076717E">
        <w:rPr>
          <w:rFonts w:ascii="Times New Roman" w:hAnsi="Times New Roman" w:cs="Times New Roman"/>
          <w:b/>
          <w:sz w:val="28"/>
          <w:szCs w:val="28"/>
          <w:lang w:val="kk-KZ"/>
        </w:rPr>
        <w:t>Лоуренс Кельберг тұжырымы бойынша, 1</w:t>
      </w:r>
      <w:r w:rsidRPr="0076717E">
        <w:rPr>
          <w:rFonts w:ascii="Times New Roman" w:hAnsi="Times New Roman" w:cs="Times New Roman"/>
          <w:b/>
          <w:sz w:val="28"/>
          <w:szCs w:val="28"/>
        </w:rPr>
        <w:t xml:space="preserve">) </w:t>
      </w:r>
      <w:r w:rsidRPr="0076717E">
        <w:rPr>
          <w:rFonts w:ascii="Times New Roman" w:hAnsi="Times New Roman" w:cs="Times New Roman"/>
          <w:sz w:val="28"/>
          <w:szCs w:val="28"/>
          <w:lang w:val="kk-KZ"/>
        </w:rPr>
        <w:t>балалардың адамгершілік дамуы белгілібір кезеңдермен жүзеге асады, 2) Әркезең сапалық айырмашылықтарға ие, 3) кезеңдер бірізді жүріп отырады, 4) Әр кезеңнің ерекшеліг баланың моралдық дамуын сипаттайды. Баланың әрбір сатыға көтерілуі оны оқытумен, мадақтаумен, қолдаумен қатар жүреді. Баланың моралдық дамуы 6 кезең бойынша іске асады. 1</w:t>
      </w:r>
      <w:r w:rsidRPr="0076717E">
        <w:rPr>
          <w:rFonts w:ascii="Times New Roman" w:hAnsi="Times New Roman" w:cs="Times New Roman"/>
          <w:b/>
          <w:sz w:val="28"/>
          <w:szCs w:val="28"/>
          <w:lang w:val="kk-KZ"/>
        </w:rPr>
        <w:t>. Моралға дейінгі деңгей</w:t>
      </w:r>
      <w:r w:rsidRPr="0076717E">
        <w:rPr>
          <w:rFonts w:ascii="Times New Roman" w:hAnsi="Times New Roman" w:cs="Times New Roman"/>
          <w:sz w:val="28"/>
          <w:szCs w:val="28"/>
          <w:lang w:val="kk-KZ"/>
        </w:rPr>
        <w:t>. 1-моралға дейінгі кезең – мадақтау мен жазалауға бағдар. 2- кезең – өз қажеттіліктерін қанағаттандыру кезеңі. 2</w:t>
      </w:r>
      <w:r w:rsidRPr="0076717E">
        <w:rPr>
          <w:rFonts w:ascii="Times New Roman" w:hAnsi="Times New Roman" w:cs="Times New Roman"/>
          <w:b/>
          <w:sz w:val="28"/>
          <w:szCs w:val="28"/>
          <w:lang w:val="kk-KZ"/>
        </w:rPr>
        <w:t>. Моралдық деңгей. 3-кезең - жақсы ұл мен сүйкімді қыз болу. 3. Өз моралдық ұстанымы деңгейі. – 5-кезең. Заң мен тәртәптә сақтау. 6-кезең  - өз ар-ұятымен анықталады.</w:t>
      </w:r>
    </w:p>
    <w:p w:rsidR="00F4292E" w:rsidRPr="00921C53" w:rsidRDefault="00031CEB" w:rsidP="0076717E">
      <w:pPr>
        <w:spacing w:after="0" w:line="240" w:lineRule="auto"/>
        <w:ind w:firstLine="540"/>
        <w:jc w:val="both"/>
        <w:rPr>
          <w:rFonts w:ascii="Times New Roman" w:hAnsi="Times New Roman" w:cs="Times New Roman"/>
          <w:sz w:val="28"/>
          <w:szCs w:val="28"/>
          <w:lang w:val="kk-KZ"/>
        </w:rPr>
      </w:pPr>
      <w:r w:rsidRPr="00921C53">
        <w:rPr>
          <w:rFonts w:ascii="Times New Roman" w:hAnsi="Times New Roman" w:cs="Times New Roman"/>
          <w:sz w:val="28"/>
          <w:szCs w:val="28"/>
        </w:rPr>
        <w:t>Қорыта келгенде, өзіндік даму қиын, күрделі, жан-жақты үрдіс екенін көрдік, оның жақсы немесе кері жақтары барын, ө</w:t>
      </w:r>
      <w:proofErr w:type="gramStart"/>
      <w:r w:rsidRPr="00921C53">
        <w:rPr>
          <w:rFonts w:ascii="Times New Roman" w:hAnsi="Times New Roman" w:cs="Times New Roman"/>
          <w:sz w:val="28"/>
          <w:szCs w:val="28"/>
        </w:rPr>
        <w:t>з-</w:t>
      </w:r>
      <w:proofErr w:type="gramEnd"/>
      <w:r w:rsidRPr="00921C53">
        <w:rPr>
          <w:rFonts w:ascii="Times New Roman" w:hAnsi="Times New Roman" w:cs="Times New Roman"/>
          <w:sz w:val="28"/>
          <w:szCs w:val="28"/>
        </w:rPr>
        <w:t>өзінің мақсаты, түрлері, кескіні барын көрдік. В.Франкл мынадай жақсы сөз айтқан еді: «Тағдырды өзгерту мүмкін емес, егер оны өзгерте алсақ, ол тағдыр болмас еді. Адам оны өзгерте алмайды, әйтпесе ол адам болмас еді». Өзін-өзі жасау қабілеті – адамдық болымыстың ерекше билігі.  Психологиялық механизмдердің мәселелеріне тоқталайық: олар өзін-өзі қабылдау және өзін-өзі болжау.  Өзіндік дамудың механизмі ретіндегі өзіндік қабылдау және өзіндік болжау. Өзіндік танудың механизмдері жайлы сөз болған уақытта біз сәйкестік өзімізді бірдеңемен теңестіруге әкелетінін байқадық, ал рефлексияда (сананың өзіне психикалық көз жүгіртуі, өзіне назар аударуы) өзімізге сырттан қарайтынымызды байқадық және өзі</w:t>
      </w:r>
      <w:proofErr w:type="gramStart"/>
      <w:r w:rsidRPr="00921C53">
        <w:rPr>
          <w:rFonts w:ascii="Times New Roman" w:hAnsi="Times New Roman" w:cs="Times New Roman"/>
          <w:sz w:val="28"/>
          <w:szCs w:val="28"/>
        </w:rPr>
        <w:t>н-</w:t>
      </w:r>
      <w:proofErr w:type="gramEnd"/>
      <w:r w:rsidRPr="00921C53">
        <w:rPr>
          <w:rFonts w:ascii="Times New Roman" w:hAnsi="Times New Roman" w:cs="Times New Roman"/>
          <w:sz w:val="28"/>
          <w:szCs w:val="28"/>
        </w:rPr>
        <w:t>өзі болжау адамның ө</w:t>
      </w:r>
      <w:proofErr w:type="gramStart"/>
      <w:r w:rsidRPr="00921C53">
        <w:rPr>
          <w:rFonts w:ascii="Times New Roman" w:hAnsi="Times New Roman" w:cs="Times New Roman"/>
          <w:sz w:val="28"/>
          <w:szCs w:val="28"/>
        </w:rPr>
        <w:t>з-</w:t>
      </w:r>
      <w:proofErr w:type="gramEnd"/>
      <w:r w:rsidRPr="00921C53">
        <w:rPr>
          <w:rFonts w:ascii="Times New Roman" w:hAnsi="Times New Roman" w:cs="Times New Roman"/>
          <w:sz w:val="28"/>
          <w:szCs w:val="28"/>
        </w:rPr>
        <w:t>өзін, кейбір қасиеттерін қалай қабылдауына тікелей байланысты.  Сондықтан, тағы бі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 еске салып өтейік: өзіндік қабылдау – ол адамның өзін-өзі тануы, өзіндік дамумен қатар жүретін құбылыс. </w:t>
      </w:r>
    </w:p>
    <w:p w:rsidR="00F4292E" w:rsidRPr="00921C53" w:rsidRDefault="00F4292E" w:rsidP="00921C53">
      <w:pPr>
        <w:spacing w:after="0" w:line="240" w:lineRule="auto"/>
        <w:ind w:left="426" w:hanging="567"/>
        <w:jc w:val="both"/>
        <w:rPr>
          <w:rFonts w:ascii="Times New Roman" w:hAnsi="Times New Roman" w:cs="Times New Roman"/>
          <w:sz w:val="28"/>
          <w:szCs w:val="28"/>
          <w:lang w:val="kk-KZ"/>
        </w:rPr>
      </w:pPr>
    </w:p>
    <w:p w:rsidR="00F4292E" w:rsidRPr="00921C53" w:rsidRDefault="00F4292E" w:rsidP="00921C53">
      <w:pPr>
        <w:spacing w:after="0" w:line="240" w:lineRule="auto"/>
        <w:ind w:left="426" w:hanging="567"/>
        <w:jc w:val="both"/>
        <w:rPr>
          <w:rFonts w:ascii="Times New Roman" w:hAnsi="Times New Roman" w:cs="Times New Roman"/>
          <w:sz w:val="28"/>
          <w:szCs w:val="28"/>
          <w:lang w:val="kk-KZ"/>
        </w:rPr>
      </w:pPr>
    </w:p>
    <w:p w:rsidR="00F4292E" w:rsidRPr="00921C53" w:rsidRDefault="00F4292E" w:rsidP="00921C53">
      <w:pPr>
        <w:spacing w:after="0" w:line="240" w:lineRule="auto"/>
        <w:ind w:hanging="567"/>
        <w:jc w:val="center"/>
        <w:rPr>
          <w:rFonts w:ascii="Times New Roman" w:hAnsi="Times New Roman" w:cs="Times New Roman"/>
          <w:b/>
          <w:sz w:val="28"/>
          <w:szCs w:val="28"/>
          <w:lang w:val="kk-KZ"/>
        </w:rPr>
      </w:pPr>
      <w:r w:rsidRPr="00921C53">
        <w:rPr>
          <w:rFonts w:ascii="Times New Roman" w:hAnsi="Times New Roman" w:cs="Times New Roman"/>
          <w:b/>
          <w:sz w:val="28"/>
          <w:szCs w:val="28"/>
          <w:lang w:val="kk-KZ"/>
        </w:rPr>
        <w:t>Ә</w:t>
      </w:r>
      <w:r w:rsidR="00031CEB" w:rsidRPr="00921C53">
        <w:rPr>
          <w:rFonts w:ascii="Times New Roman" w:hAnsi="Times New Roman" w:cs="Times New Roman"/>
          <w:b/>
          <w:sz w:val="28"/>
          <w:szCs w:val="28"/>
        </w:rPr>
        <w:t>дебиеттер</w:t>
      </w:r>
    </w:p>
    <w:p w:rsidR="00F4292E" w:rsidRPr="00921C53" w:rsidRDefault="00031CEB" w:rsidP="00921C53">
      <w:pPr>
        <w:spacing w:after="0" w:line="240" w:lineRule="auto"/>
        <w:ind w:hanging="567"/>
        <w:rPr>
          <w:rFonts w:ascii="Times New Roman" w:hAnsi="Times New Roman" w:cs="Times New Roman"/>
          <w:sz w:val="28"/>
          <w:szCs w:val="28"/>
          <w:lang w:val="kk-KZ"/>
        </w:rPr>
      </w:pPr>
      <w:r w:rsidRPr="00921C53">
        <w:rPr>
          <w:rFonts w:ascii="Times New Roman" w:hAnsi="Times New Roman" w:cs="Times New Roman"/>
          <w:sz w:val="28"/>
          <w:szCs w:val="28"/>
        </w:rPr>
        <w:t xml:space="preserve">1. Роджерс К. Взгляд на психотерапию. Становление человека. – М., 1994.  </w:t>
      </w:r>
    </w:p>
    <w:p w:rsidR="00F4292E" w:rsidRPr="00921C53" w:rsidRDefault="00031CEB" w:rsidP="00921C53">
      <w:pPr>
        <w:spacing w:after="0" w:line="240" w:lineRule="auto"/>
        <w:ind w:hanging="567"/>
        <w:rPr>
          <w:rFonts w:ascii="Times New Roman" w:hAnsi="Times New Roman" w:cs="Times New Roman"/>
          <w:sz w:val="28"/>
          <w:szCs w:val="28"/>
          <w:lang w:val="kk-KZ"/>
        </w:rPr>
      </w:pPr>
      <w:r w:rsidRPr="00921C53">
        <w:rPr>
          <w:rFonts w:ascii="Times New Roman" w:hAnsi="Times New Roman" w:cs="Times New Roman"/>
          <w:sz w:val="28"/>
          <w:szCs w:val="28"/>
        </w:rPr>
        <w:t>2. Маслоу А. Новые рубежи человеческой природы.</w:t>
      </w:r>
      <w:proofErr w:type="gramStart"/>
      <w:r w:rsidRPr="00921C53">
        <w:rPr>
          <w:rFonts w:ascii="Times New Roman" w:hAnsi="Times New Roman" w:cs="Times New Roman"/>
          <w:sz w:val="28"/>
          <w:szCs w:val="28"/>
        </w:rPr>
        <w:t>–М</w:t>
      </w:r>
      <w:proofErr w:type="gramEnd"/>
      <w:r w:rsidRPr="00921C53">
        <w:rPr>
          <w:rFonts w:ascii="Times New Roman" w:hAnsi="Times New Roman" w:cs="Times New Roman"/>
          <w:sz w:val="28"/>
          <w:szCs w:val="28"/>
        </w:rPr>
        <w:t>.: 2010. </w:t>
      </w:r>
    </w:p>
    <w:p w:rsidR="00F4292E" w:rsidRPr="00921C53" w:rsidRDefault="00031CEB" w:rsidP="00921C53">
      <w:pPr>
        <w:spacing w:after="0" w:line="240" w:lineRule="auto"/>
        <w:ind w:hanging="567"/>
        <w:rPr>
          <w:rFonts w:ascii="Times New Roman" w:hAnsi="Times New Roman" w:cs="Times New Roman"/>
          <w:sz w:val="28"/>
          <w:szCs w:val="28"/>
          <w:lang w:val="kk-KZ"/>
        </w:rPr>
      </w:pPr>
      <w:r w:rsidRPr="00921C53">
        <w:rPr>
          <w:rFonts w:ascii="Times New Roman" w:hAnsi="Times New Roman" w:cs="Times New Roman"/>
          <w:sz w:val="28"/>
          <w:szCs w:val="28"/>
        </w:rPr>
        <w:t xml:space="preserve"> 3. Маслоу А. Дальние пределы человеческой психики. – СПб, 1997.</w:t>
      </w:r>
    </w:p>
    <w:p w:rsidR="00F4292E" w:rsidRPr="00921C53" w:rsidRDefault="00031CEB" w:rsidP="00921C53">
      <w:pPr>
        <w:spacing w:after="0" w:line="240" w:lineRule="auto"/>
        <w:ind w:hanging="567"/>
        <w:rPr>
          <w:rFonts w:ascii="Times New Roman" w:hAnsi="Times New Roman" w:cs="Times New Roman"/>
          <w:sz w:val="28"/>
          <w:szCs w:val="28"/>
          <w:lang w:val="kk-KZ"/>
        </w:rPr>
      </w:pPr>
      <w:r w:rsidRPr="00921C53">
        <w:rPr>
          <w:rFonts w:ascii="Times New Roman" w:hAnsi="Times New Roman" w:cs="Times New Roman"/>
          <w:sz w:val="28"/>
          <w:szCs w:val="28"/>
        </w:rPr>
        <w:lastRenderedPageBreak/>
        <w:t>4. Франкл В. Психотерапия на практике. – СПб, 1999. </w:t>
      </w:r>
    </w:p>
    <w:p w:rsidR="00F4292E" w:rsidRPr="00921C53" w:rsidRDefault="00031CEB" w:rsidP="00921C53">
      <w:pPr>
        <w:spacing w:after="0" w:line="240" w:lineRule="auto"/>
        <w:ind w:hanging="567"/>
        <w:rPr>
          <w:rFonts w:ascii="Times New Roman" w:hAnsi="Times New Roman" w:cs="Times New Roman"/>
          <w:sz w:val="28"/>
          <w:szCs w:val="28"/>
          <w:lang w:val="kk-KZ"/>
        </w:rPr>
      </w:pPr>
      <w:r w:rsidRPr="00921C53">
        <w:rPr>
          <w:rFonts w:ascii="Times New Roman" w:hAnsi="Times New Roman" w:cs="Times New Roman"/>
          <w:sz w:val="28"/>
          <w:szCs w:val="28"/>
        </w:rPr>
        <w:t>5. Орақова А.</w:t>
      </w:r>
      <w:proofErr w:type="gramStart"/>
      <w:r w:rsidRPr="00921C53">
        <w:rPr>
          <w:rFonts w:ascii="Times New Roman" w:hAnsi="Times New Roman" w:cs="Times New Roman"/>
          <w:sz w:val="28"/>
          <w:szCs w:val="28"/>
        </w:rPr>
        <w:t>Ш</w:t>
      </w:r>
      <w:proofErr w:type="gramEnd"/>
      <w:r w:rsidRPr="00921C53">
        <w:rPr>
          <w:rFonts w:ascii="Times New Roman" w:hAnsi="Times New Roman" w:cs="Times New Roman"/>
          <w:sz w:val="28"/>
          <w:szCs w:val="28"/>
        </w:rPr>
        <w:t xml:space="preserve">, Корнилова Т.Б. Коуч – мұғалімнің жұмыс кітабы. – Алматы, 2014ж.  </w:t>
      </w:r>
    </w:p>
    <w:p w:rsidR="00F4292E" w:rsidRPr="00921C53" w:rsidRDefault="00031CEB" w:rsidP="00921C53">
      <w:pPr>
        <w:spacing w:after="0" w:line="240" w:lineRule="auto"/>
        <w:ind w:hanging="567"/>
        <w:rPr>
          <w:rFonts w:ascii="Times New Roman" w:hAnsi="Times New Roman" w:cs="Times New Roman"/>
          <w:sz w:val="28"/>
          <w:szCs w:val="28"/>
          <w:lang w:val="kk-KZ"/>
        </w:rPr>
      </w:pPr>
      <w:r w:rsidRPr="00921C53">
        <w:rPr>
          <w:rFonts w:ascii="Times New Roman" w:hAnsi="Times New Roman" w:cs="Times New Roman"/>
          <w:sz w:val="28"/>
          <w:szCs w:val="28"/>
        </w:rPr>
        <w:t xml:space="preserve">6. Аймауытов.Ж. Психология. Алматы. 1995ж.  </w:t>
      </w:r>
    </w:p>
    <w:p w:rsidR="00031CEB" w:rsidRPr="00921C53" w:rsidRDefault="00031CEB" w:rsidP="00921C53">
      <w:pPr>
        <w:spacing w:after="0" w:line="240" w:lineRule="auto"/>
        <w:ind w:hanging="567"/>
        <w:rPr>
          <w:rFonts w:ascii="Times New Roman" w:hAnsi="Times New Roman" w:cs="Times New Roman"/>
          <w:sz w:val="28"/>
          <w:szCs w:val="28"/>
          <w:lang w:val="kk-KZ"/>
        </w:rPr>
      </w:pPr>
      <w:r w:rsidRPr="00921C53">
        <w:rPr>
          <w:rFonts w:ascii="Times New Roman" w:hAnsi="Times New Roman" w:cs="Times New Roman"/>
          <w:sz w:val="28"/>
          <w:szCs w:val="28"/>
        </w:rPr>
        <w:t>7. Жақыпов С.М. Жалпы психологияға кі</w:t>
      </w:r>
      <w:proofErr w:type="gramStart"/>
      <w:r w:rsidRPr="00921C53">
        <w:rPr>
          <w:rFonts w:ascii="Times New Roman" w:hAnsi="Times New Roman" w:cs="Times New Roman"/>
          <w:sz w:val="28"/>
          <w:szCs w:val="28"/>
        </w:rPr>
        <w:t>р</w:t>
      </w:r>
      <w:proofErr w:type="gramEnd"/>
      <w:r w:rsidRPr="00921C53">
        <w:rPr>
          <w:rFonts w:ascii="Times New Roman" w:hAnsi="Times New Roman" w:cs="Times New Roman"/>
          <w:sz w:val="28"/>
          <w:szCs w:val="28"/>
        </w:rPr>
        <w:t xml:space="preserve">іспе - «Алматы университеті», Оқу құралы – 2012 ж. </w:t>
      </w:r>
    </w:p>
    <w:p w:rsidR="00F4292E" w:rsidRPr="00921C53" w:rsidRDefault="000A78C2" w:rsidP="00921C53">
      <w:pPr>
        <w:pStyle w:val="a3"/>
        <w:autoSpaceDE w:val="0"/>
        <w:spacing w:after="0" w:line="240" w:lineRule="auto"/>
        <w:ind w:left="0" w:hanging="567"/>
        <w:jc w:val="both"/>
        <w:rPr>
          <w:rFonts w:ascii="Times New Roman" w:hAnsi="Times New Roman" w:cs="Times New Roman"/>
          <w:sz w:val="28"/>
          <w:szCs w:val="28"/>
        </w:rPr>
      </w:pPr>
      <w:r w:rsidRPr="00921C53">
        <w:rPr>
          <w:rFonts w:ascii="Times New Roman" w:hAnsi="Times New Roman" w:cs="Times New Roman"/>
          <w:sz w:val="28"/>
          <w:szCs w:val="28"/>
          <w:lang w:val="kk-KZ"/>
        </w:rPr>
        <w:t xml:space="preserve">8. </w:t>
      </w:r>
      <w:r w:rsidR="00F4292E" w:rsidRPr="00921C53">
        <w:rPr>
          <w:rFonts w:ascii="Times New Roman" w:hAnsi="Times New Roman" w:cs="Times New Roman"/>
          <w:sz w:val="28"/>
          <w:szCs w:val="28"/>
        </w:rPr>
        <w:t xml:space="preserve">Шамова Т.И. Управление образовательным процессом в адаптивной школе. - М.: Центр «Педагогический поиск, 2001.- 384 </w:t>
      </w:r>
      <w:proofErr w:type="gramStart"/>
      <w:r w:rsidR="00F4292E" w:rsidRPr="00921C53">
        <w:rPr>
          <w:rFonts w:ascii="Times New Roman" w:hAnsi="Times New Roman" w:cs="Times New Roman"/>
          <w:sz w:val="28"/>
          <w:szCs w:val="28"/>
        </w:rPr>
        <w:t>с</w:t>
      </w:r>
      <w:proofErr w:type="gramEnd"/>
      <w:r w:rsidR="00F4292E" w:rsidRPr="00921C53">
        <w:rPr>
          <w:rFonts w:ascii="Times New Roman" w:hAnsi="Times New Roman" w:cs="Times New Roman"/>
          <w:sz w:val="28"/>
          <w:szCs w:val="28"/>
        </w:rPr>
        <w:t>.</w:t>
      </w:r>
    </w:p>
    <w:p w:rsidR="00F4292E" w:rsidRPr="00921C53" w:rsidRDefault="000A78C2" w:rsidP="00921C53">
      <w:pPr>
        <w:pStyle w:val="a3"/>
        <w:autoSpaceDE w:val="0"/>
        <w:spacing w:after="0" w:line="240" w:lineRule="auto"/>
        <w:ind w:left="0" w:hanging="567"/>
        <w:jc w:val="both"/>
        <w:rPr>
          <w:rFonts w:ascii="Times New Roman" w:hAnsi="Times New Roman" w:cs="Times New Roman"/>
          <w:sz w:val="28"/>
          <w:szCs w:val="28"/>
        </w:rPr>
      </w:pPr>
      <w:r w:rsidRPr="00921C53">
        <w:rPr>
          <w:rFonts w:ascii="Times New Roman" w:hAnsi="Times New Roman" w:cs="Times New Roman"/>
          <w:sz w:val="28"/>
          <w:szCs w:val="28"/>
          <w:lang w:val="kk-KZ"/>
        </w:rPr>
        <w:t xml:space="preserve">9. </w:t>
      </w:r>
      <w:r w:rsidR="00F4292E" w:rsidRPr="00921C53">
        <w:rPr>
          <w:rFonts w:ascii="Times New Roman" w:hAnsi="Times New Roman" w:cs="Times New Roman"/>
          <w:sz w:val="28"/>
          <w:szCs w:val="28"/>
        </w:rPr>
        <w:t xml:space="preserve"> Сарычев С.В. И</w:t>
      </w:r>
      <w:proofErr w:type="gramStart"/>
      <w:r w:rsidR="00F4292E" w:rsidRPr="00921C53">
        <w:rPr>
          <w:rFonts w:ascii="Times New Roman" w:hAnsi="Times New Roman" w:cs="Times New Roman"/>
          <w:sz w:val="28"/>
          <w:szCs w:val="28"/>
          <w:lang w:val="en-US"/>
        </w:rPr>
        <w:t>c</w:t>
      </w:r>
      <w:proofErr w:type="gramEnd"/>
      <w:r w:rsidR="00F4292E" w:rsidRPr="00921C53">
        <w:rPr>
          <w:rFonts w:ascii="Times New Roman" w:hAnsi="Times New Roman" w:cs="Times New Roman"/>
          <w:sz w:val="28"/>
          <w:szCs w:val="28"/>
        </w:rPr>
        <w:t xml:space="preserve">тория психологии в таблицах и схемах. – Ростов на Дону, 2010.- 486 </w:t>
      </w:r>
      <w:proofErr w:type="gramStart"/>
      <w:r w:rsidR="00F4292E" w:rsidRPr="00921C53">
        <w:rPr>
          <w:rFonts w:ascii="Times New Roman" w:hAnsi="Times New Roman" w:cs="Times New Roman"/>
          <w:sz w:val="28"/>
          <w:szCs w:val="28"/>
        </w:rPr>
        <w:t>с</w:t>
      </w:r>
      <w:proofErr w:type="gramEnd"/>
      <w:r w:rsidR="00F4292E" w:rsidRPr="00921C53">
        <w:rPr>
          <w:rFonts w:ascii="Times New Roman" w:hAnsi="Times New Roman" w:cs="Times New Roman"/>
          <w:sz w:val="28"/>
          <w:szCs w:val="28"/>
        </w:rPr>
        <w:t>.</w:t>
      </w:r>
    </w:p>
    <w:p w:rsidR="00F4292E" w:rsidRPr="00921C53" w:rsidRDefault="000A78C2" w:rsidP="00921C53">
      <w:pPr>
        <w:pStyle w:val="a3"/>
        <w:autoSpaceDE w:val="0"/>
        <w:spacing w:after="0" w:line="240" w:lineRule="auto"/>
        <w:ind w:left="0" w:hanging="567"/>
        <w:jc w:val="both"/>
        <w:rPr>
          <w:rFonts w:ascii="Times New Roman" w:hAnsi="Times New Roman" w:cs="Times New Roman"/>
          <w:sz w:val="28"/>
          <w:szCs w:val="28"/>
        </w:rPr>
      </w:pPr>
      <w:r w:rsidRPr="00921C53">
        <w:rPr>
          <w:rFonts w:ascii="Times New Roman" w:hAnsi="Times New Roman" w:cs="Times New Roman"/>
          <w:sz w:val="28"/>
          <w:szCs w:val="28"/>
          <w:lang w:val="kk-KZ"/>
        </w:rPr>
        <w:t xml:space="preserve">10. </w:t>
      </w:r>
      <w:r w:rsidR="00F4292E" w:rsidRPr="00921C53">
        <w:rPr>
          <w:rFonts w:ascii="Times New Roman" w:hAnsi="Times New Roman" w:cs="Times New Roman"/>
          <w:sz w:val="28"/>
          <w:szCs w:val="28"/>
        </w:rPr>
        <w:t xml:space="preserve">Смирнов В.И. Общая педагогика в тезисах, дефинициях, иллюстрациях.- М.: Педагогическое общество России, 1999.- 416 </w:t>
      </w:r>
      <w:proofErr w:type="gramStart"/>
      <w:r w:rsidR="00F4292E" w:rsidRPr="00921C53">
        <w:rPr>
          <w:rFonts w:ascii="Times New Roman" w:hAnsi="Times New Roman" w:cs="Times New Roman"/>
          <w:sz w:val="28"/>
          <w:szCs w:val="28"/>
        </w:rPr>
        <w:t>с</w:t>
      </w:r>
      <w:proofErr w:type="gramEnd"/>
      <w:r w:rsidR="00F4292E" w:rsidRPr="00921C53">
        <w:rPr>
          <w:rFonts w:ascii="Times New Roman" w:hAnsi="Times New Roman" w:cs="Times New Roman"/>
          <w:sz w:val="28"/>
          <w:szCs w:val="28"/>
        </w:rPr>
        <w:t>.</w:t>
      </w:r>
    </w:p>
    <w:p w:rsidR="00F4292E" w:rsidRPr="00921C53" w:rsidRDefault="000A78C2" w:rsidP="00921C53">
      <w:pPr>
        <w:pStyle w:val="a3"/>
        <w:autoSpaceDE w:val="0"/>
        <w:spacing w:after="0" w:line="240" w:lineRule="auto"/>
        <w:ind w:left="0" w:hanging="567"/>
        <w:jc w:val="both"/>
        <w:rPr>
          <w:rFonts w:ascii="Times New Roman" w:hAnsi="Times New Roman" w:cs="Times New Roman"/>
          <w:sz w:val="28"/>
          <w:szCs w:val="28"/>
        </w:rPr>
      </w:pPr>
      <w:r w:rsidRPr="00921C53">
        <w:rPr>
          <w:rFonts w:ascii="Times New Roman" w:hAnsi="Times New Roman" w:cs="Times New Roman"/>
          <w:sz w:val="28"/>
          <w:szCs w:val="28"/>
          <w:lang w:val="kk-KZ"/>
        </w:rPr>
        <w:t xml:space="preserve">11. </w:t>
      </w:r>
      <w:r w:rsidR="00F4292E" w:rsidRPr="00921C53">
        <w:rPr>
          <w:rFonts w:ascii="Times New Roman" w:hAnsi="Times New Roman" w:cs="Times New Roman"/>
          <w:sz w:val="28"/>
          <w:szCs w:val="28"/>
        </w:rPr>
        <w:t xml:space="preserve">Матяш Н.В. Инновационные педагогические технологии. Проектное обучение: учебное пособие. </w:t>
      </w:r>
      <w:proofErr w:type="gramStart"/>
      <w:r w:rsidR="00F4292E" w:rsidRPr="00921C53">
        <w:rPr>
          <w:rFonts w:ascii="Times New Roman" w:hAnsi="Times New Roman" w:cs="Times New Roman"/>
          <w:sz w:val="28"/>
          <w:szCs w:val="28"/>
        </w:rPr>
        <w:t>–М</w:t>
      </w:r>
      <w:proofErr w:type="gramEnd"/>
      <w:r w:rsidR="00F4292E" w:rsidRPr="00921C53">
        <w:rPr>
          <w:rFonts w:ascii="Times New Roman" w:hAnsi="Times New Roman" w:cs="Times New Roman"/>
          <w:sz w:val="28"/>
          <w:szCs w:val="28"/>
        </w:rPr>
        <w:t>.: Изд-ий центр «Академия», 2011.- 144с.</w:t>
      </w:r>
    </w:p>
    <w:p w:rsidR="00F4292E" w:rsidRPr="00921C53" w:rsidRDefault="000A78C2" w:rsidP="00921C53">
      <w:pPr>
        <w:pStyle w:val="a3"/>
        <w:autoSpaceDE w:val="0"/>
        <w:spacing w:after="0" w:line="240" w:lineRule="auto"/>
        <w:ind w:left="0" w:hanging="567"/>
        <w:jc w:val="both"/>
        <w:rPr>
          <w:rFonts w:ascii="Times New Roman" w:hAnsi="Times New Roman" w:cs="Times New Roman"/>
          <w:sz w:val="28"/>
          <w:szCs w:val="28"/>
        </w:rPr>
      </w:pPr>
      <w:r w:rsidRPr="00921C53">
        <w:rPr>
          <w:rFonts w:ascii="Times New Roman" w:hAnsi="Times New Roman" w:cs="Times New Roman"/>
          <w:sz w:val="28"/>
          <w:szCs w:val="28"/>
          <w:lang w:val="kk-KZ"/>
        </w:rPr>
        <w:t xml:space="preserve">12. </w:t>
      </w:r>
      <w:r w:rsidR="00F4292E" w:rsidRPr="00921C53">
        <w:rPr>
          <w:rFonts w:ascii="Times New Roman" w:hAnsi="Times New Roman" w:cs="Times New Roman"/>
          <w:sz w:val="28"/>
          <w:szCs w:val="28"/>
        </w:rPr>
        <w:t xml:space="preserve">Толлингерова Д., Голоушова Д.,  Канторкова Г. Психология проектирования умственного развития детей.- Москва - Прага, 1994. -48 </w:t>
      </w:r>
      <w:proofErr w:type="gramStart"/>
      <w:r w:rsidR="00F4292E" w:rsidRPr="00921C53">
        <w:rPr>
          <w:rFonts w:ascii="Times New Roman" w:hAnsi="Times New Roman" w:cs="Times New Roman"/>
          <w:sz w:val="28"/>
          <w:szCs w:val="28"/>
        </w:rPr>
        <w:t>с</w:t>
      </w:r>
      <w:proofErr w:type="gramEnd"/>
      <w:r w:rsidR="00F4292E" w:rsidRPr="00921C53">
        <w:rPr>
          <w:rFonts w:ascii="Times New Roman" w:hAnsi="Times New Roman" w:cs="Times New Roman"/>
          <w:sz w:val="28"/>
          <w:szCs w:val="28"/>
        </w:rPr>
        <w:t xml:space="preserve">. </w:t>
      </w:r>
    </w:p>
    <w:p w:rsidR="00F4292E" w:rsidRPr="00921C53" w:rsidRDefault="000A78C2" w:rsidP="00921C53">
      <w:pPr>
        <w:pStyle w:val="a3"/>
        <w:spacing w:after="0" w:line="240" w:lineRule="auto"/>
        <w:ind w:left="0" w:hanging="567"/>
        <w:jc w:val="both"/>
        <w:rPr>
          <w:rFonts w:ascii="Times New Roman" w:hAnsi="Times New Roman" w:cs="Times New Roman"/>
          <w:sz w:val="28"/>
          <w:szCs w:val="28"/>
        </w:rPr>
      </w:pPr>
      <w:r w:rsidRPr="00921C53">
        <w:rPr>
          <w:rFonts w:ascii="Times New Roman" w:hAnsi="Times New Roman" w:cs="Times New Roman"/>
          <w:sz w:val="28"/>
          <w:szCs w:val="28"/>
          <w:lang w:val="kk-KZ"/>
        </w:rPr>
        <w:t xml:space="preserve">13. </w:t>
      </w:r>
      <w:r w:rsidR="00F4292E" w:rsidRPr="00921C53">
        <w:rPr>
          <w:rFonts w:ascii="Times New Roman" w:hAnsi="Times New Roman" w:cs="Times New Roman"/>
          <w:sz w:val="28"/>
          <w:szCs w:val="28"/>
        </w:rPr>
        <w:t xml:space="preserve">Колесникова И.А., </w:t>
      </w:r>
      <w:proofErr w:type="gramStart"/>
      <w:r w:rsidR="00F4292E" w:rsidRPr="00921C53">
        <w:rPr>
          <w:rFonts w:ascii="Times New Roman" w:hAnsi="Times New Roman" w:cs="Times New Roman"/>
          <w:sz w:val="28"/>
          <w:szCs w:val="28"/>
        </w:rPr>
        <w:t>Горчакова-Сибирская</w:t>
      </w:r>
      <w:proofErr w:type="gramEnd"/>
      <w:r w:rsidR="00F4292E" w:rsidRPr="00921C53">
        <w:rPr>
          <w:rFonts w:ascii="Times New Roman" w:hAnsi="Times New Roman" w:cs="Times New Roman"/>
          <w:sz w:val="28"/>
          <w:szCs w:val="28"/>
        </w:rPr>
        <w:t xml:space="preserve"> М.П. Педагогическое проектирование. – М.: Издательский центр «Академия», 2005.–288</w:t>
      </w:r>
      <w:r w:rsidR="00F4292E" w:rsidRPr="00921C53">
        <w:rPr>
          <w:rFonts w:ascii="Times New Roman" w:hAnsi="Times New Roman" w:cs="Times New Roman"/>
          <w:sz w:val="28"/>
          <w:szCs w:val="28"/>
          <w:lang w:val="kk-KZ"/>
        </w:rPr>
        <w:t xml:space="preserve"> </w:t>
      </w:r>
      <w:proofErr w:type="gramStart"/>
      <w:r w:rsidR="00F4292E" w:rsidRPr="00921C53">
        <w:rPr>
          <w:rFonts w:ascii="Times New Roman" w:hAnsi="Times New Roman" w:cs="Times New Roman"/>
          <w:sz w:val="28"/>
          <w:szCs w:val="28"/>
        </w:rPr>
        <w:t>с</w:t>
      </w:r>
      <w:proofErr w:type="gramEnd"/>
      <w:r w:rsidR="00F4292E" w:rsidRPr="00921C53">
        <w:rPr>
          <w:rFonts w:ascii="Times New Roman" w:hAnsi="Times New Roman" w:cs="Times New Roman"/>
          <w:sz w:val="28"/>
          <w:szCs w:val="28"/>
        </w:rPr>
        <w:t>.</w:t>
      </w:r>
    </w:p>
    <w:p w:rsidR="00F4292E" w:rsidRPr="00921C53" w:rsidRDefault="000A78C2" w:rsidP="00921C53">
      <w:pPr>
        <w:autoSpaceDE w:val="0"/>
        <w:spacing w:after="0" w:line="240" w:lineRule="auto"/>
        <w:ind w:hanging="567"/>
        <w:jc w:val="both"/>
        <w:rPr>
          <w:rFonts w:ascii="Times New Roman" w:hAnsi="Times New Roman" w:cs="Times New Roman"/>
          <w:sz w:val="28"/>
          <w:szCs w:val="28"/>
        </w:rPr>
      </w:pPr>
      <w:r w:rsidRPr="00921C53">
        <w:rPr>
          <w:rFonts w:ascii="Times New Roman" w:hAnsi="Times New Roman" w:cs="Times New Roman"/>
          <w:sz w:val="28"/>
          <w:szCs w:val="28"/>
          <w:lang w:val="kk-KZ"/>
        </w:rPr>
        <w:t>14.</w:t>
      </w:r>
      <w:r w:rsidR="00F4292E" w:rsidRPr="00921C53">
        <w:rPr>
          <w:rFonts w:ascii="Times New Roman" w:hAnsi="Times New Roman" w:cs="Times New Roman"/>
          <w:sz w:val="28"/>
          <w:szCs w:val="28"/>
        </w:rPr>
        <w:t xml:space="preserve">Холл Кэлвин С., Линдей Гарднер. Теории личности.- М.: «КСП», 1997. -720 </w:t>
      </w:r>
      <w:r w:rsidR="00F4292E" w:rsidRPr="00921C53">
        <w:rPr>
          <w:rFonts w:ascii="Times New Roman" w:hAnsi="Times New Roman" w:cs="Times New Roman"/>
          <w:sz w:val="28"/>
          <w:szCs w:val="28"/>
          <w:lang w:val="en-US"/>
        </w:rPr>
        <w:t>c</w:t>
      </w:r>
      <w:r w:rsidR="00F4292E" w:rsidRPr="00921C53">
        <w:rPr>
          <w:rFonts w:ascii="Times New Roman" w:hAnsi="Times New Roman" w:cs="Times New Roman"/>
          <w:sz w:val="28"/>
          <w:szCs w:val="28"/>
        </w:rPr>
        <w:t xml:space="preserve">. </w:t>
      </w:r>
    </w:p>
    <w:p w:rsidR="00F4292E" w:rsidRPr="00921C53" w:rsidRDefault="00F4292E" w:rsidP="00921C53">
      <w:pPr>
        <w:tabs>
          <w:tab w:val="left" w:pos="9355"/>
        </w:tabs>
        <w:spacing w:after="0" w:line="240" w:lineRule="auto"/>
        <w:ind w:hanging="567"/>
        <w:jc w:val="both"/>
        <w:rPr>
          <w:rFonts w:ascii="Times New Roman" w:hAnsi="Times New Roman" w:cs="Times New Roman"/>
          <w:sz w:val="28"/>
          <w:szCs w:val="28"/>
          <w:lang w:val="kk-KZ"/>
        </w:rPr>
      </w:pPr>
      <w:r w:rsidRPr="00921C53">
        <w:rPr>
          <w:rFonts w:ascii="Times New Roman" w:hAnsi="Times New Roman" w:cs="Times New Roman"/>
          <w:sz w:val="28"/>
          <w:szCs w:val="28"/>
          <w:lang w:val="kk-KZ"/>
        </w:rPr>
        <w:t>8. Агеев В.В., Джакупов С.М., Ким А.М., Логинова Н.А., Сапарова И.А., Ташимова Ф.С., Фидирко М.В. Методологические проблемы общей психологии. Учебное пособие. – Алматы: Қазақ университеті, 2003. - 291 с.</w:t>
      </w:r>
    </w:p>
    <w:p w:rsidR="00F4292E" w:rsidRPr="00921C53" w:rsidRDefault="00F4292E" w:rsidP="00921C53">
      <w:pPr>
        <w:tabs>
          <w:tab w:val="left" w:pos="9355"/>
        </w:tabs>
        <w:spacing w:after="0" w:line="240" w:lineRule="auto"/>
        <w:ind w:hanging="567"/>
        <w:jc w:val="both"/>
        <w:rPr>
          <w:rFonts w:ascii="Times New Roman" w:hAnsi="Times New Roman" w:cs="Times New Roman"/>
          <w:sz w:val="28"/>
          <w:szCs w:val="28"/>
          <w:lang w:val="kk-KZ"/>
        </w:rPr>
      </w:pPr>
      <w:r w:rsidRPr="00921C53">
        <w:rPr>
          <w:rFonts w:ascii="Times New Roman" w:hAnsi="Times New Roman" w:cs="Times New Roman"/>
          <w:sz w:val="28"/>
          <w:szCs w:val="28"/>
          <w:lang w:val="kk-KZ"/>
        </w:rPr>
        <w:t>9. Аймауытұлы Ж. Психология.- Алматы: Рауан, 1995. - 312 бет.</w:t>
      </w:r>
    </w:p>
    <w:p w:rsidR="00F4292E" w:rsidRPr="00921C53" w:rsidRDefault="00F4292E" w:rsidP="00921C53">
      <w:pPr>
        <w:tabs>
          <w:tab w:val="left" w:pos="9355"/>
        </w:tabs>
        <w:spacing w:after="0" w:line="240" w:lineRule="auto"/>
        <w:ind w:hanging="567"/>
        <w:jc w:val="both"/>
        <w:rPr>
          <w:rFonts w:ascii="Times New Roman" w:hAnsi="Times New Roman" w:cs="Times New Roman"/>
          <w:sz w:val="28"/>
          <w:szCs w:val="28"/>
        </w:rPr>
      </w:pPr>
      <w:r w:rsidRPr="00921C53">
        <w:rPr>
          <w:rFonts w:ascii="Times New Roman" w:hAnsi="Times New Roman" w:cs="Times New Roman"/>
          <w:sz w:val="28"/>
          <w:szCs w:val="28"/>
          <w:lang w:val="kk-KZ"/>
        </w:rPr>
        <w:t xml:space="preserve">10. </w:t>
      </w:r>
      <w:r w:rsidRPr="00921C53">
        <w:rPr>
          <w:rFonts w:ascii="Times New Roman" w:hAnsi="Times New Roman" w:cs="Times New Roman"/>
          <w:sz w:val="28"/>
          <w:szCs w:val="28"/>
        </w:rPr>
        <w:t>Ананьев Б.Г. Психология чувственного познания. Наука. – М., 2001.</w:t>
      </w:r>
    </w:p>
    <w:p w:rsidR="00F4292E" w:rsidRPr="00921C53" w:rsidRDefault="00F4292E" w:rsidP="00921C53">
      <w:pPr>
        <w:tabs>
          <w:tab w:val="left" w:pos="9355"/>
        </w:tabs>
        <w:spacing w:after="0" w:line="240" w:lineRule="auto"/>
        <w:ind w:hanging="567"/>
        <w:jc w:val="both"/>
        <w:rPr>
          <w:rFonts w:ascii="Times New Roman" w:hAnsi="Times New Roman" w:cs="Times New Roman"/>
          <w:sz w:val="28"/>
          <w:szCs w:val="28"/>
        </w:rPr>
      </w:pPr>
      <w:r w:rsidRPr="00921C53">
        <w:rPr>
          <w:rFonts w:ascii="Times New Roman" w:hAnsi="Times New Roman" w:cs="Times New Roman"/>
          <w:sz w:val="28"/>
          <w:szCs w:val="28"/>
          <w:lang w:val="kk-KZ"/>
        </w:rPr>
        <w:t>11.</w:t>
      </w:r>
      <w:r w:rsidRPr="00921C53">
        <w:rPr>
          <w:rFonts w:ascii="Times New Roman" w:hAnsi="Times New Roman" w:cs="Times New Roman"/>
          <w:sz w:val="28"/>
          <w:szCs w:val="28"/>
        </w:rPr>
        <w:t xml:space="preserve"> Анисимов О.С. Методологическая культура педагогической деятельности и мышления. М., 1991 .-416 с. </w:t>
      </w:r>
    </w:p>
    <w:p w:rsidR="00F4292E" w:rsidRPr="00921C53" w:rsidRDefault="00F4292E" w:rsidP="00921C53">
      <w:pPr>
        <w:tabs>
          <w:tab w:val="left" w:pos="0"/>
          <w:tab w:val="num" w:pos="284"/>
        </w:tabs>
        <w:spacing w:after="0" w:line="240" w:lineRule="auto"/>
        <w:ind w:hanging="567"/>
        <w:rPr>
          <w:rFonts w:ascii="Times New Roman" w:hAnsi="Times New Roman" w:cs="Times New Roman"/>
          <w:sz w:val="28"/>
          <w:szCs w:val="28"/>
          <w:lang w:val="kk-KZ"/>
        </w:rPr>
      </w:pPr>
    </w:p>
    <w:p w:rsidR="00F4292E" w:rsidRPr="0076717E" w:rsidRDefault="00F4292E" w:rsidP="0076717E">
      <w:pPr>
        <w:tabs>
          <w:tab w:val="left" w:pos="0"/>
          <w:tab w:val="num" w:pos="284"/>
        </w:tabs>
        <w:spacing w:after="0" w:line="240" w:lineRule="auto"/>
        <w:ind w:hanging="567"/>
        <w:jc w:val="center"/>
        <w:rPr>
          <w:rFonts w:ascii="Times New Roman" w:hAnsi="Times New Roman" w:cs="Times New Roman"/>
          <w:b/>
          <w:sz w:val="28"/>
          <w:szCs w:val="28"/>
          <w:lang w:val="kk-KZ"/>
        </w:rPr>
      </w:pPr>
    </w:p>
    <w:p w:rsidR="00F4292E" w:rsidRPr="0076717E" w:rsidRDefault="00F4292E" w:rsidP="0076717E">
      <w:pPr>
        <w:pStyle w:val="ab"/>
        <w:tabs>
          <w:tab w:val="left" w:pos="708"/>
        </w:tabs>
        <w:spacing w:after="0" w:line="240" w:lineRule="auto"/>
        <w:ind w:hanging="567"/>
        <w:jc w:val="center"/>
        <w:rPr>
          <w:rFonts w:ascii="Times New Roman" w:hAnsi="Times New Roman" w:cs="Times New Roman"/>
          <w:b/>
          <w:sz w:val="28"/>
          <w:szCs w:val="28"/>
          <w:lang w:val="kk-KZ"/>
        </w:rPr>
      </w:pPr>
      <w:r w:rsidRPr="0076717E">
        <w:rPr>
          <w:rFonts w:ascii="Times New Roman" w:hAnsi="Times New Roman" w:cs="Times New Roman"/>
          <w:b/>
          <w:sz w:val="28"/>
          <w:szCs w:val="28"/>
          <w:lang w:val="kk-KZ"/>
        </w:rPr>
        <w:t>Сұрақтар</w:t>
      </w:r>
    </w:p>
    <w:p w:rsidR="00F4292E" w:rsidRPr="00921C53" w:rsidRDefault="00F4292E" w:rsidP="00921C53">
      <w:pPr>
        <w:pStyle w:val="ab"/>
        <w:tabs>
          <w:tab w:val="left" w:pos="708"/>
        </w:tabs>
        <w:spacing w:after="0" w:line="240" w:lineRule="auto"/>
        <w:ind w:hanging="567"/>
        <w:jc w:val="both"/>
        <w:rPr>
          <w:rFonts w:ascii="Times New Roman" w:hAnsi="Times New Roman" w:cs="Times New Roman"/>
          <w:sz w:val="28"/>
          <w:szCs w:val="28"/>
          <w:lang w:val="kk-KZ"/>
        </w:rPr>
      </w:pPr>
      <w:r w:rsidRPr="00921C53">
        <w:rPr>
          <w:rFonts w:ascii="Times New Roman" w:hAnsi="Times New Roman" w:cs="Times New Roman"/>
          <w:sz w:val="28"/>
          <w:szCs w:val="28"/>
          <w:lang w:val="kk-KZ"/>
        </w:rPr>
        <w:t xml:space="preserve">                      </w:t>
      </w:r>
    </w:p>
    <w:p w:rsidR="00F4292E" w:rsidRPr="00921C53" w:rsidRDefault="00F4292E" w:rsidP="00921C53">
      <w:pPr>
        <w:pStyle w:val="ab"/>
        <w:tabs>
          <w:tab w:val="left" w:pos="708"/>
        </w:tabs>
        <w:spacing w:after="0" w:line="240" w:lineRule="auto"/>
        <w:ind w:hanging="567"/>
        <w:jc w:val="both"/>
        <w:rPr>
          <w:rFonts w:ascii="Times New Roman" w:hAnsi="Times New Roman" w:cs="Times New Roman"/>
          <w:sz w:val="28"/>
          <w:szCs w:val="28"/>
          <w:lang w:val="kk-KZ"/>
        </w:rPr>
      </w:pPr>
      <w:r w:rsidRPr="00921C53">
        <w:rPr>
          <w:rFonts w:ascii="Times New Roman" w:hAnsi="Times New Roman" w:cs="Times New Roman"/>
          <w:sz w:val="28"/>
          <w:szCs w:val="28"/>
          <w:lang w:val="kk-KZ"/>
        </w:rPr>
        <w:t>1.Тұлғаның дамуы дегеніміз не?</w:t>
      </w:r>
    </w:p>
    <w:p w:rsidR="00F4292E" w:rsidRPr="00921C53" w:rsidRDefault="00F4292E" w:rsidP="00921C53">
      <w:pPr>
        <w:pStyle w:val="ab"/>
        <w:tabs>
          <w:tab w:val="left" w:pos="708"/>
        </w:tabs>
        <w:spacing w:after="0" w:line="240" w:lineRule="auto"/>
        <w:ind w:hanging="567"/>
        <w:jc w:val="both"/>
        <w:rPr>
          <w:rFonts w:ascii="Times New Roman" w:hAnsi="Times New Roman" w:cs="Times New Roman"/>
          <w:sz w:val="28"/>
          <w:szCs w:val="28"/>
          <w:lang w:val="kk-KZ"/>
        </w:rPr>
      </w:pPr>
      <w:r w:rsidRPr="00921C53">
        <w:rPr>
          <w:rFonts w:ascii="Times New Roman" w:hAnsi="Times New Roman" w:cs="Times New Roman"/>
          <w:sz w:val="28"/>
          <w:szCs w:val="28"/>
          <w:lang w:val="kk-KZ"/>
        </w:rPr>
        <w:t>2.Тұлғаның дамуының негізгі күштерін атаңыз</w:t>
      </w:r>
    </w:p>
    <w:p w:rsidR="00F4292E" w:rsidRPr="00921C53" w:rsidRDefault="00F4292E" w:rsidP="00921C53">
      <w:pPr>
        <w:pStyle w:val="ab"/>
        <w:tabs>
          <w:tab w:val="left" w:pos="708"/>
        </w:tabs>
        <w:spacing w:after="0" w:line="240" w:lineRule="auto"/>
        <w:ind w:hanging="567"/>
        <w:jc w:val="both"/>
        <w:rPr>
          <w:rFonts w:ascii="Times New Roman" w:hAnsi="Times New Roman" w:cs="Times New Roman"/>
          <w:sz w:val="28"/>
          <w:szCs w:val="28"/>
          <w:lang w:val="kk-KZ"/>
        </w:rPr>
      </w:pPr>
      <w:r w:rsidRPr="00921C53">
        <w:rPr>
          <w:rFonts w:ascii="Times New Roman" w:hAnsi="Times New Roman" w:cs="Times New Roman"/>
          <w:sz w:val="28"/>
          <w:szCs w:val="28"/>
          <w:lang w:val="kk-KZ"/>
        </w:rPr>
        <w:t>3.Әлеуметтендіру , тәрбиелеу және тұлғаның дамуының үйлесімділігі неде?</w:t>
      </w:r>
    </w:p>
    <w:p w:rsidR="00F4292E" w:rsidRPr="00921C53" w:rsidRDefault="00F4292E" w:rsidP="00921C53">
      <w:pPr>
        <w:pStyle w:val="ab"/>
        <w:tabs>
          <w:tab w:val="left" w:pos="708"/>
        </w:tabs>
        <w:spacing w:after="0" w:line="240" w:lineRule="auto"/>
        <w:ind w:hanging="567"/>
        <w:jc w:val="both"/>
        <w:rPr>
          <w:rFonts w:ascii="Times New Roman" w:hAnsi="Times New Roman" w:cs="Times New Roman"/>
          <w:sz w:val="28"/>
          <w:szCs w:val="28"/>
          <w:lang w:val="kk-KZ"/>
        </w:rPr>
      </w:pPr>
      <w:r w:rsidRPr="00921C53">
        <w:rPr>
          <w:rFonts w:ascii="Times New Roman" w:hAnsi="Times New Roman" w:cs="Times New Roman"/>
          <w:sz w:val="28"/>
          <w:szCs w:val="28"/>
          <w:lang w:val="kk-KZ"/>
        </w:rPr>
        <w:t>4.Тұлғаның дамуы қандай факторлар арқылы белгіленеді</w:t>
      </w:r>
    </w:p>
    <w:p w:rsidR="00F4292E" w:rsidRPr="00921C53" w:rsidRDefault="00F4292E" w:rsidP="00921C53">
      <w:pPr>
        <w:pStyle w:val="ab"/>
        <w:tabs>
          <w:tab w:val="left" w:pos="708"/>
        </w:tabs>
        <w:spacing w:after="0" w:line="240" w:lineRule="auto"/>
        <w:ind w:hanging="567"/>
        <w:jc w:val="both"/>
        <w:rPr>
          <w:rFonts w:ascii="Times New Roman" w:hAnsi="Times New Roman" w:cs="Times New Roman"/>
          <w:sz w:val="28"/>
          <w:szCs w:val="28"/>
          <w:lang w:val="kk-KZ"/>
        </w:rPr>
      </w:pPr>
      <w:r w:rsidRPr="00921C53">
        <w:rPr>
          <w:rFonts w:ascii="Times New Roman" w:hAnsi="Times New Roman" w:cs="Times New Roman"/>
          <w:sz w:val="28"/>
          <w:szCs w:val="28"/>
          <w:lang w:val="kk-KZ"/>
        </w:rPr>
        <w:t>5.Баланың дамуына қызмет қалай әсер етеді?</w:t>
      </w:r>
    </w:p>
    <w:p w:rsidR="00F4292E" w:rsidRPr="00921C53" w:rsidRDefault="00F4292E" w:rsidP="00921C53">
      <w:pPr>
        <w:pStyle w:val="ab"/>
        <w:tabs>
          <w:tab w:val="left" w:pos="708"/>
        </w:tabs>
        <w:spacing w:after="0" w:line="240" w:lineRule="auto"/>
        <w:ind w:hanging="567"/>
        <w:jc w:val="both"/>
        <w:rPr>
          <w:rFonts w:ascii="Times New Roman" w:hAnsi="Times New Roman" w:cs="Times New Roman"/>
          <w:sz w:val="28"/>
          <w:szCs w:val="28"/>
          <w:lang w:val="kk-KZ"/>
        </w:rPr>
      </w:pPr>
      <w:r w:rsidRPr="00921C53">
        <w:rPr>
          <w:rFonts w:ascii="Times New Roman" w:hAnsi="Times New Roman" w:cs="Times New Roman"/>
          <w:sz w:val="28"/>
          <w:szCs w:val="28"/>
          <w:lang w:val="kk-KZ"/>
        </w:rPr>
        <w:t>6.Тұқым қуалаушылық арқылы ата- анаңыз бен ата- бабаңыздан сіз не   қабылдағанызды талдаңыз.</w:t>
      </w:r>
    </w:p>
    <w:p w:rsidR="00F4292E" w:rsidRPr="00921C53" w:rsidRDefault="00F4292E" w:rsidP="00921C53">
      <w:pPr>
        <w:pStyle w:val="ab"/>
        <w:tabs>
          <w:tab w:val="left" w:pos="708"/>
        </w:tabs>
        <w:spacing w:after="0" w:line="240" w:lineRule="auto"/>
        <w:ind w:hanging="567"/>
        <w:jc w:val="both"/>
        <w:rPr>
          <w:rFonts w:ascii="Times New Roman" w:hAnsi="Times New Roman" w:cs="Times New Roman"/>
          <w:sz w:val="28"/>
          <w:szCs w:val="28"/>
          <w:lang w:val="kk-KZ"/>
        </w:rPr>
      </w:pPr>
      <w:r w:rsidRPr="00921C53">
        <w:rPr>
          <w:rFonts w:ascii="Times New Roman" w:hAnsi="Times New Roman" w:cs="Times New Roman"/>
          <w:sz w:val="28"/>
          <w:szCs w:val="28"/>
          <w:lang w:val="kk-KZ"/>
        </w:rPr>
        <w:t xml:space="preserve">7.Осы мақсатта өз отбасыңызды генеалогиялық ағашын жасаңыз(құрастырыңыз ) Әсіресе, сіздің отбасыңыздағы қызметтің кейбір түрлеріне деген </w:t>
      </w:r>
      <w:r w:rsidRPr="00921C53">
        <w:rPr>
          <w:rFonts w:ascii="Times New Roman" w:hAnsi="Times New Roman" w:cs="Times New Roman"/>
          <w:bCs/>
          <w:i/>
          <w:iCs/>
          <w:sz w:val="28"/>
          <w:szCs w:val="28"/>
          <w:lang w:val="kk-KZ"/>
        </w:rPr>
        <w:t>задатки</w:t>
      </w:r>
      <w:r w:rsidRPr="00921C53">
        <w:rPr>
          <w:rFonts w:ascii="Times New Roman" w:hAnsi="Times New Roman" w:cs="Times New Roman"/>
          <w:sz w:val="28"/>
          <w:szCs w:val="28"/>
          <w:lang w:val="kk-KZ"/>
        </w:rPr>
        <w:t xml:space="preserve">  көңіл аудару керек.</w:t>
      </w:r>
    </w:p>
    <w:p w:rsidR="00F4292E" w:rsidRPr="00921C53" w:rsidRDefault="00F4292E" w:rsidP="00921C53">
      <w:pPr>
        <w:pStyle w:val="ab"/>
        <w:tabs>
          <w:tab w:val="left" w:pos="708"/>
        </w:tabs>
        <w:spacing w:after="0" w:line="240" w:lineRule="auto"/>
        <w:ind w:hanging="567"/>
        <w:jc w:val="both"/>
        <w:rPr>
          <w:rFonts w:ascii="Times New Roman" w:hAnsi="Times New Roman" w:cs="Times New Roman"/>
          <w:sz w:val="28"/>
          <w:szCs w:val="28"/>
          <w:lang w:val="kk-KZ"/>
        </w:rPr>
      </w:pPr>
      <w:r w:rsidRPr="00921C53">
        <w:rPr>
          <w:rFonts w:ascii="Times New Roman" w:hAnsi="Times New Roman" w:cs="Times New Roman"/>
          <w:sz w:val="28"/>
          <w:szCs w:val="28"/>
          <w:lang w:val="kk-KZ"/>
        </w:rPr>
        <w:t>8.</w:t>
      </w:r>
      <w:r w:rsidRPr="00921C53">
        <w:rPr>
          <w:rFonts w:ascii="Times New Roman" w:hAnsi="Times New Roman" w:cs="Times New Roman"/>
          <w:sz w:val="28"/>
          <w:szCs w:val="28"/>
        </w:rPr>
        <w:t>Бала дамуыны</w:t>
      </w:r>
      <w:r w:rsidRPr="00921C53">
        <w:rPr>
          <w:rFonts w:ascii="Times New Roman" w:hAnsi="Times New Roman" w:cs="Times New Roman"/>
          <w:sz w:val="28"/>
          <w:szCs w:val="28"/>
          <w:lang w:val="kk-KZ"/>
        </w:rPr>
        <w:t>ң</w:t>
      </w:r>
      <w:r w:rsidRPr="00921C53">
        <w:rPr>
          <w:rFonts w:ascii="Times New Roman" w:hAnsi="Times New Roman" w:cs="Times New Roman"/>
          <w:sz w:val="28"/>
          <w:szCs w:val="28"/>
        </w:rPr>
        <w:t xml:space="preserve"> ішкі ж</w:t>
      </w:r>
      <w:r w:rsidRPr="00921C53">
        <w:rPr>
          <w:rFonts w:ascii="Times New Roman" w:hAnsi="Times New Roman" w:cs="Times New Roman"/>
          <w:sz w:val="28"/>
          <w:szCs w:val="28"/>
          <w:lang w:val="kk-KZ"/>
        </w:rPr>
        <w:t>ә</w:t>
      </w:r>
      <w:r w:rsidRPr="00921C53">
        <w:rPr>
          <w:rFonts w:ascii="Times New Roman" w:hAnsi="Times New Roman" w:cs="Times New Roman"/>
          <w:sz w:val="28"/>
          <w:szCs w:val="28"/>
        </w:rPr>
        <w:t>не сырт</w:t>
      </w:r>
      <w:r w:rsidRPr="00921C53">
        <w:rPr>
          <w:rFonts w:ascii="Times New Roman" w:hAnsi="Times New Roman" w:cs="Times New Roman"/>
          <w:sz w:val="28"/>
          <w:szCs w:val="28"/>
          <w:lang w:val="kk-KZ"/>
        </w:rPr>
        <w:t>қ</w:t>
      </w:r>
      <w:r w:rsidRPr="00921C53">
        <w:rPr>
          <w:rFonts w:ascii="Times New Roman" w:hAnsi="Times New Roman" w:cs="Times New Roman"/>
          <w:sz w:val="28"/>
          <w:szCs w:val="28"/>
        </w:rPr>
        <w:t xml:space="preserve">ы факторлары </w:t>
      </w:r>
    </w:p>
    <w:p w:rsidR="00F4292E" w:rsidRPr="00921C53" w:rsidRDefault="00F4292E" w:rsidP="00921C53">
      <w:pPr>
        <w:pStyle w:val="ab"/>
        <w:tabs>
          <w:tab w:val="left" w:pos="708"/>
        </w:tabs>
        <w:spacing w:after="0" w:line="240" w:lineRule="auto"/>
        <w:ind w:hanging="567"/>
        <w:jc w:val="both"/>
        <w:rPr>
          <w:rFonts w:ascii="Times New Roman" w:hAnsi="Times New Roman" w:cs="Times New Roman"/>
          <w:sz w:val="28"/>
          <w:szCs w:val="28"/>
          <w:lang w:val="kk-KZ"/>
        </w:rPr>
      </w:pPr>
      <w:r w:rsidRPr="00921C53">
        <w:rPr>
          <w:rFonts w:ascii="Times New Roman" w:hAnsi="Times New Roman" w:cs="Times New Roman"/>
          <w:sz w:val="28"/>
          <w:szCs w:val="28"/>
          <w:lang w:val="kk-KZ"/>
        </w:rPr>
        <w:t>9.Қ</w:t>
      </w:r>
      <w:r w:rsidRPr="00921C53">
        <w:rPr>
          <w:rFonts w:ascii="Times New Roman" w:hAnsi="Times New Roman" w:cs="Times New Roman"/>
          <w:sz w:val="28"/>
          <w:szCs w:val="28"/>
        </w:rPr>
        <w:t>иын балалар, дарынды балалар оларды</w:t>
      </w:r>
      <w:r w:rsidRPr="00921C53">
        <w:rPr>
          <w:rFonts w:ascii="Times New Roman" w:hAnsi="Times New Roman" w:cs="Times New Roman"/>
          <w:sz w:val="28"/>
          <w:szCs w:val="28"/>
          <w:lang w:val="kk-KZ"/>
        </w:rPr>
        <w:t>ң</w:t>
      </w:r>
      <w:r w:rsidRPr="00921C53">
        <w:rPr>
          <w:rFonts w:ascii="Times New Roman" w:hAnsi="Times New Roman" w:cs="Times New Roman"/>
          <w:sz w:val="28"/>
          <w:szCs w:val="28"/>
        </w:rPr>
        <w:t xml:space="preserve"> дамуыны</w:t>
      </w:r>
      <w:r w:rsidRPr="00921C53">
        <w:rPr>
          <w:rFonts w:ascii="Times New Roman" w:hAnsi="Times New Roman" w:cs="Times New Roman"/>
          <w:sz w:val="28"/>
          <w:szCs w:val="28"/>
          <w:lang w:val="kk-KZ"/>
        </w:rPr>
        <w:t>ң</w:t>
      </w:r>
      <w:r w:rsidRPr="00921C53">
        <w:rPr>
          <w:rFonts w:ascii="Times New Roman" w:hAnsi="Times New Roman" w:cs="Times New Roman"/>
          <w:sz w:val="28"/>
          <w:szCs w:val="28"/>
        </w:rPr>
        <w:t xml:space="preserve"> проблемасы неде?</w:t>
      </w:r>
    </w:p>
    <w:p w:rsidR="00F4292E" w:rsidRPr="00921C53" w:rsidRDefault="000A78C2" w:rsidP="00921C53">
      <w:pPr>
        <w:tabs>
          <w:tab w:val="left" w:pos="0"/>
        </w:tabs>
        <w:spacing w:after="0" w:line="240" w:lineRule="auto"/>
        <w:ind w:hanging="567"/>
        <w:rPr>
          <w:rFonts w:ascii="Times New Roman" w:hAnsi="Times New Roman" w:cs="Times New Roman"/>
          <w:sz w:val="28"/>
          <w:szCs w:val="28"/>
          <w:lang w:val="kk-KZ"/>
        </w:rPr>
      </w:pPr>
      <w:r w:rsidRPr="00921C53">
        <w:rPr>
          <w:rFonts w:ascii="Times New Roman" w:hAnsi="Times New Roman" w:cs="Times New Roman"/>
          <w:sz w:val="28"/>
          <w:szCs w:val="28"/>
          <w:lang w:val="kk-KZ"/>
        </w:rPr>
        <w:t xml:space="preserve">10. </w:t>
      </w:r>
      <w:r w:rsidR="00F4292E" w:rsidRPr="00921C53">
        <w:rPr>
          <w:rFonts w:ascii="Times New Roman" w:hAnsi="Times New Roman" w:cs="Times New Roman"/>
          <w:sz w:val="28"/>
          <w:szCs w:val="28"/>
          <w:lang w:val="kk-KZ"/>
        </w:rPr>
        <w:t>Оқыту үдерісіндегі дүниетаным мен оқушылардың іс-әрекеті арасында қандай байланыс бар?</w:t>
      </w:r>
    </w:p>
    <w:p w:rsidR="00F4292E" w:rsidRPr="00921C53" w:rsidRDefault="000A78C2" w:rsidP="00921C53">
      <w:pPr>
        <w:tabs>
          <w:tab w:val="left" w:pos="0"/>
        </w:tabs>
        <w:spacing w:after="0" w:line="240" w:lineRule="auto"/>
        <w:ind w:hanging="567"/>
        <w:rPr>
          <w:rFonts w:ascii="Times New Roman" w:hAnsi="Times New Roman" w:cs="Times New Roman"/>
          <w:sz w:val="28"/>
          <w:szCs w:val="28"/>
          <w:lang w:val="kk-KZ"/>
        </w:rPr>
      </w:pPr>
      <w:r w:rsidRPr="00921C53">
        <w:rPr>
          <w:rFonts w:ascii="Times New Roman" w:hAnsi="Times New Roman" w:cs="Times New Roman"/>
          <w:sz w:val="28"/>
          <w:szCs w:val="28"/>
          <w:lang w:val="kk-KZ"/>
        </w:rPr>
        <w:t xml:space="preserve">11. </w:t>
      </w:r>
      <w:r w:rsidR="00F4292E" w:rsidRPr="00921C53">
        <w:rPr>
          <w:rFonts w:ascii="Times New Roman" w:hAnsi="Times New Roman" w:cs="Times New Roman"/>
          <w:sz w:val="28"/>
          <w:szCs w:val="28"/>
          <w:lang w:val="kk-KZ"/>
        </w:rPr>
        <w:t>Адамның сенімі мен оның өмір салты арасында қандай байланыс бар?</w:t>
      </w:r>
    </w:p>
    <w:p w:rsidR="00F4292E" w:rsidRPr="00921C53" w:rsidRDefault="00F4292E" w:rsidP="00921C53">
      <w:pPr>
        <w:tabs>
          <w:tab w:val="left" w:pos="0"/>
          <w:tab w:val="left" w:pos="284"/>
        </w:tabs>
        <w:spacing w:after="0" w:line="240" w:lineRule="auto"/>
        <w:ind w:hanging="567"/>
        <w:jc w:val="center"/>
        <w:rPr>
          <w:rFonts w:ascii="Times New Roman" w:hAnsi="Times New Roman" w:cs="Times New Roman"/>
          <w:b/>
          <w:sz w:val="28"/>
          <w:szCs w:val="28"/>
          <w:lang w:val="kk-KZ"/>
        </w:rPr>
      </w:pPr>
      <w:r w:rsidRPr="00921C53">
        <w:rPr>
          <w:rFonts w:ascii="Times New Roman" w:hAnsi="Times New Roman" w:cs="Times New Roman"/>
          <w:b/>
          <w:sz w:val="28"/>
          <w:szCs w:val="28"/>
          <w:lang w:val="kk-KZ"/>
        </w:rPr>
        <w:t>Тапсырмалар</w:t>
      </w:r>
    </w:p>
    <w:p w:rsidR="00F4292E" w:rsidRPr="00921C53" w:rsidRDefault="00F4292E" w:rsidP="00921C53">
      <w:pPr>
        <w:pStyle w:val="ab"/>
        <w:tabs>
          <w:tab w:val="num" w:pos="930"/>
        </w:tabs>
        <w:spacing w:after="0" w:line="240" w:lineRule="auto"/>
        <w:ind w:hanging="567"/>
        <w:jc w:val="both"/>
        <w:rPr>
          <w:rFonts w:ascii="Times New Roman" w:hAnsi="Times New Roman" w:cs="Times New Roman"/>
          <w:sz w:val="28"/>
          <w:szCs w:val="28"/>
          <w:lang w:val="kk-KZ"/>
        </w:rPr>
      </w:pPr>
      <w:r w:rsidRPr="00921C53">
        <w:rPr>
          <w:rFonts w:ascii="Times New Roman" w:hAnsi="Times New Roman" w:cs="Times New Roman"/>
          <w:sz w:val="28"/>
          <w:szCs w:val="28"/>
          <w:lang w:val="kk-KZ"/>
        </w:rPr>
        <w:lastRenderedPageBreak/>
        <w:t xml:space="preserve">1.“Мен – индивид, тұлға , жеке тұлға ” атты тақырыбына эссе жазу.  </w:t>
      </w:r>
    </w:p>
    <w:p w:rsidR="00F4292E" w:rsidRPr="00921C53" w:rsidRDefault="00F4292E" w:rsidP="00921C53">
      <w:pPr>
        <w:pStyle w:val="ab"/>
        <w:spacing w:after="0" w:line="240" w:lineRule="auto"/>
        <w:ind w:hanging="567"/>
        <w:jc w:val="both"/>
        <w:rPr>
          <w:rFonts w:ascii="Times New Roman" w:hAnsi="Times New Roman" w:cs="Times New Roman"/>
          <w:sz w:val="28"/>
          <w:szCs w:val="28"/>
          <w:lang w:val="kk-KZ"/>
        </w:rPr>
      </w:pPr>
      <w:r w:rsidRPr="00921C53">
        <w:rPr>
          <w:rFonts w:ascii="Times New Roman" w:hAnsi="Times New Roman" w:cs="Times New Roman"/>
          <w:sz w:val="28"/>
          <w:szCs w:val="28"/>
          <w:lang w:val="kk-KZ"/>
        </w:rPr>
        <w:t xml:space="preserve">2.Тұқым қуалаушылық арқылы ата- анаңыз бен ата- бабаңыздан сіз не   қабылдағанызды талдаңыз.Осы мақсатта өз отбасыңызды генеалогиялық ағашын жасаңыз(құрастырыңыз ) Әсіресе, сіздің отбасыңыздағы қызметтің кейбір түрлеріне деген </w:t>
      </w:r>
      <w:r w:rsidRPr="00921C53">
        <w:rPr>
          <w:rFonts w:ascii="Times New Roman" w:hAnsi="Times New Roman" w:cs="Times New Roman"/>
          <w:bCs/>
          <w:i/>
          <w:iCs/>
          <w:sz w:val="28"/>
          <w:szCs w:val="28"/>
          <w:lang w:val="kk-KZ"/>
        </w:rPr>
        <w:t>задатки</w:t>
      </w:r>
      <w:r w:rsidRPr="00921C53">
        <w:rPr>
          <w:rFonts w:ascii="Times New Roman" w:hAnsi="Times New Roman" w:cs="Times New Roman"/>
          <w:sz w:val="28"/>
          <w:szCs w:val="28"/>
          <w:lang w:val="kk-KZ"/>
        </w:rPr>
        <w:t xml:space="preserve">  көңіл аудару керек</w:t>
      </w:r>
    </w:p>
    <w:p w:rsidR="00F4292E" w:rsidRPr="00921C53" w:rsidRDefault="00F4292E" w:rsidP="00921C53">
      <w:pPr>
        <w:pStyle w:val="ab"/>
        <w:spacing w:after="0" w:line="240" w:lineRule="auto"/>
        <w:ind w:hanging="567"/>
        <w:jc w:val="both"/>
        <w:rPr>
          <w:rFonts w:ascii="Times New Roman" w:hAnsi="Times New Roman" w:cs="Times New Roman"/>
          <w:sz w:val="28"/>
          <w:szCs w:val="28"/>
          <w:lang w:val="kk-KZ"/>
        </w:rPr>
      </w:pPr>
      <w:r w:rsidRPr="00921C53">
        <w:rPr>
          <w:rFonts w:ascii="Times New Roman" w:hAnsi="Times New Roman" w:cs="Times New Roman"/>
          <w:sz w:val="28"/>
          <w:szCs w:val="28"/>
          <w:lang w:val="kk-KZ"/>
        </w:rPr>
        <w:t>3.Берілген тақырыптардың бірі бойынша әдеби және ғылыми мәтіндерден үзінділер таңдау:</w:t>
      </w:r>
    </w:p>
    <w:p w:rsidR="00F4292E" w:rsidRPr="00921C53" w:rsidRDefault="00F4292E" w:rsidP="00921C53">
      <w:pPr>
        <w:pStyle w:val="ab"/>
        <w:spacing w:after="0" w:line="240" w:lineRule="auto"/>
        <w:ind w:hanging="567"/>
        <w:jc w:val="both"/>
        <w:rPr>
          <w:rFonts w:ascii="Times New Roman" w:hAnsi="Times New Roman" w:cs="Times New Roman"/>
          <w:sz w:val="28"/>
          <w:szCs w:val="28"/>
        </w:rPr>
      </w:pPr>
      <w:r w:rsidRPr="00921C53">
        <w:rPr>
          <w:rFonts w:ascii="Times New Roman" w:hAnsi="Times New Roman" w:cs="Times New Roman"/>
          <w:sz w:val="28"/>
          <w:szCs w:val="28"/>
          <w:lang w:val="kk-KZ"/>
        </w:rPr>
        <w:t>4.</w:t>
      </w:r>
      <w:r w:rsidRPr="00921C53">
        <w:rPr>
          <w:rFonts w:ascii="Times New Roman" w:hAnsi="Times New Roman" w:cs="Times New Roman"/>
          <w:sz w:val="28"/>
          <w:szCs w:val="28"/>
        </w:rPr>
        <w:t>Бала дамуыны</w:t>
      </w:r>
      <w:r w:rsidRPr="00921C53">
        <w:rPr>
          <w:rFonts w:ascii="Times New Roman" w:hAnsi="Times New Roman" w:cs="Times New Roman"/>
          <w:sz w:val="28"/>
          <w:szCs w:val="28"/>
          <w:lang w:val="kk-KZ"/>
        </w:rPr>
        <w:t>ң</w:t>
      </w:r>
      <w:r w:rsidRPr="00921C53">
        <w:rPr>
          <w:rFonts w:ascii="Times New Roman" w:hAnsi="Times New Roman" w:cs="Times New Roman"/>
          <w:sz w:val="28"/>
          <w:szCs w:val="28"/>
        </w:rPr>
        <w:t xml:space="preserve"> ішкі ж</w:t>
      </w:r>
      <w:r w:rsidRPr="00921C53">
        <w:rPr>
          <w:rFonts w:ascii="Times New Roman" w:hAnsi="Times New Roman" w:cs="Times New Roman"/>
          <w:sz w:val="28"/>
          <w:szCs w:val="28"/>
          <w:lang w:val="kk-KZ"/>
        </w:rPr>
        <w:t>ә</w:t>
      </w:r>
      <w:r w:rsidRPr="00921C53">
        <w:rPr>
          <w:rFonts w:ascii="Times New Roman" w:hAnsi="Times New Roman" w:cs="Times New Roman"/>
          <w:sz w:val="28"/>
          <w:szCs w:val="28"/>
        </w:rPr>
        <w:t>не сырт</w:t>
      </w:r>
      <w:r w:rsidRPr="00921C53">
        <w:rPr>
          <w:rFonts w:ascii="Times New Roman" w:hAnsi="Times New Roman" w:cs="Times New Roman"/>
          <w:sz w:val="28"/>
          <w:szCs w:val="28"/>
          <w:lang w:val="kk-KZ"/>
        </w:rPr>
        <w:t>қ</w:t>
      </w:r>
      <w:r w:rsidRPr="00921C53">
        <w:rPr>
          <w:rFonts w:ascii="Times New Roman" w:hAnsi="Times New Roman" w:cs="Times New Roman"/>
          <w:sz w:val="28"/>
          <w:szCs w:val="28"/>
        </w:rPr>
        <w:t xml:space="preserve">ы факторлары </w:t>
      </w:r>
    </w:p>
    <w:p w:rsidR="00F4292E" w:rsidRPr="00921C53" w:rsidRDefault="00F4292E" w:rsidP="00921C53">
      <w:pPr>
        <w:pStyle w:val="ab"/>
        <w:spacing w:after="0" w:line="240" w:lineRule="auto"/>
        <w:ind w:hanging="567"/>
        <w:jc w:val="both"/>
        <w:rPr>
          <w:rFonts w:ascii="Times New Roman" w:hAnsi="Times New Roman" w:cs="Times New Roman"/>
          <w:sz w:val="28"/>
          <w:szCs w:val="28"/>
          <w:lang w:val="kk-KZ"/>
        </w:rPr>
      </w:pPr>
      <w:r w:rsidRPr="00921C53">
        <w:rPr>
          <w:rFonts w:ascii="Times New Roman" w:hAnsi="Times New Roman" w:cs="Times New Roman"/>
          <w:sz w:val="28"/>
          <w:szCs w:val="28"/>
          <w:lang w:val="kk-KZ"/>
        </w:rPr>
        <w:t>5.Қ</w:t>
      </w:r>
      <w:r w:rsidRPr="00921C53">
        <w:rPr>
          <w:rFonts w:ascii="Times New Roman" w:hAnsi="Times New Roman" w:cs="Times New Roman"/>
          <w:sz w:val="28"/>
          <w:szCs w:val="28"/>
        </w:rPr>
        <w:t>иын балалар, дарынды балалар оларды</w:t>
      </w:r>
      <w:r w:rsidRPr="00921C53">
        <w:rPr>
          <w:rFonts w:ascii="Times New Roman" w:hAnsi="Times New Roman" w:cs="Times New Roman"/>
          <w:sz w:val="28"/>
          <w:szCs w:val="28"/>
          <w:lang w:val="kk-KZ"/>
        </w:rPr>
        <w:t>ң</w:t>
      </w:r>
      <w:r w:rsidRPr="00921C53">
        <w:rPr>
          <w:rFonts w:ascii="Times New Roman" w:hAnsi="Times New Roman" w:cs="Times New Roman"/>
          <w:sz w:val="28"/>
          <w:szCs w:val="28"/>
        </w:rPr>
        <w:t xml:space="preserve"> дамуыны</w:t>
      </w:r>
      <w:r w:rsidRPr="00921C53">
        <w:rPr>
          <w:rFonts w:ascii="Times New Roman" w:hAnsi="Times New Roman" w:cs="Times New Roman"/>
          <w:sz w:val="28"/>
          <w:szCs w:val="28"/>
          <w:lang w:val="kk-KZ"/>
        </w:rPr>
        <w:t>ң</w:t>
      </w:r>
      <w:r w:rsidRPr="00921C53">
        <w:rPr>
          <w:rFonts w:ascii="Times New Roman" w:hAnsi="Times New Roman" w:cs="Times New Roman"/>
          <w:sz w:val="28"/>
          <w:szCs w:val="28"/>
        </w:rPr>
        <w:t xml:space="preserve"> проблемасы неде?</w:t>
      </w:r>
    </w:p>
    <w:p w:rsidR="00F4292E" w:rsidRPr="00921C53" w:rsidRDefault="00F4292E" w:rsidP="00921C53">
      <w:pPr>
        <w:pStyle w:val="ab"/>
        <w:tabs>
          <w:tab w:val="left" w:pos="708"/>
        </w:tabs>
        <w:spacing w:after="0" w:line="240" w:lineRule="auto"/>
        <w:ind w:hanging="567"/>
        <w:jc w:val="both"/>
        <w:rPr>
          <w:rFonts w:ascii="Times New Roman" w:hAnsi="Times New Roman" w:cs="Times New Roman"/>
          <w:b/>
          <w:sz w:val="28"/>
          <w:szCs w:val="28"/>
          <w:lang w:val="kk-KZ"/>
        </w:rPr>
      </w:pPr>
      <w:r w:rsidRPr="00921C53">
        <w:rPr>
          <w:rFonts w:ascii="Times New Roman" w:hAnsi="Times New Roman" w:cs="Times New Roman"/>
          <w:b/>
          <w:sz w:val="28"/>
          <w:szCs w:val="28"/>
          <w:lang w:val="kk-KZ"/>
        </w:rPr>
        <w:t xml:space="preserve">                                                                Сөздік</w:t>
      </w:r>
    </w:p>
    <w:p w:rsidR="00F4292E" w:rsidRPr="00921C53" w:rsidRDefault="00F4292E" w:rsidP="00921C53">
      <w:pPr>
        <w:pStyle w:val="ab"/>
        <w:tabs>
          <w:tab w:val="num" w:pos="930"/>
        </w:tabs>
        <w:spacing w:after="0" w:line="240" w:lineRule="auto"/>
        <w:ind w:hanging="567"/>
        <w:jc w:val="both"/>
        <w:rPr>
          <w:rFonts w:ascii="Times New Roman" w:hAnsi="Times New Roman" w:cs="Times New Roman"/>
          <w:sz w:val="28"/>
          <w:szCs w:val="28"/>
          <w:lang w:val="kk-KZ"/>
        </w:rPr>
      </w:pPr>
      <w:r w:rsidRPr="0076717E">
        <w:rPr>
          <w:rFonts w:ascii="Times New Roman" w:hAnsi="Times New Roman" w:cs="Times New Roman"/>
          <w:b/>
          <w:sz w:val="28"/>
          <w:szCs w:val="28"/>
          <w:lang w:val="kk-KZ"/>
        </w:rPr>
        <w:t>Тұлға</w:t>
      </w:r>
      <w:r w:rsidRPr="00921C53">
        <w:rPr>
          <w:rFonts w:ascii="Times New Roman" w:hAnsi="Times New Roman" w:cs="Times New Roman"/>
          <w:sz w:val="28"/>
          <w:szCs w:val="28"/>
          <w:lang w:val="kk-KZ"/>
        </w:rPr>
        <w:t xml:space="preserve"> – қарым- қатынас пен қызмет барысында қалыптасқан және тиісті белсенділік деңгейі мен өзіндік тануды білдіретін адамның әлеуметтік мәні.</w:t>
      </w:r>
    </w:p>
    <w:p w:rsidR="00F4292E" w:rsidRPr="00921C53" w:rsidRDefault="00F4292E" w:rsidP="00921C53">
      <w:pPr>
        <w:pStyle w:val="ab"/>
        <w:tabs>
          <w:tab w:val="num" w:pos="930"/>
        </w:tabs>
        <w:spacing w:after="0" w:line="240" w:lineRule="auto"/>
        <w:ind w:hanging="567"/>
        <w:jc w:val="both"/>
        <w:rPr>
          <w:rFonts w:ascii="Times New Roman" w:hAnsi="Times New Roman" w:cs="Times New Roman"/>
          <w:sz w:val="28"/>
          <w:szCs w:val="28"/>
          <w:lang w:val="kk-KZ"/>
        </w:rPr>
      </w:pPr>
      <w:r w:rsidRPr="0076717E">
        <w:rPr>
          <w:rFonts w:ascii="Times New Roman" w:hAnsi="Times New Roman" w:cs="Times New Roman"/>
          <w:b/>
          <w:sz w:val="28"/>
          <w:szCs w:val="28"/>
          <w:lang w:val="kk-KZ"/>
        </w:rPr>
        <w:t>Тұлғаның дамуы</w:t>
      </w:r>
      <w:r w:rsidRPr="00921C53">
        <w:rPr>
          <w:rFonts w:ascii="Times New Roman" w:hAnsi="Times New Roman" w:cs="Times New Roman"/>
          <w:sz w:val="28"/>
          <w:szCs w:val="28"/>
          <w:lang w:val="kk-KZ"/>
        </w:rPr>
        <w:t xml:space="preserve"> – ішкі жєне сыртқы факторлардың әсерімен белгіленген, ағза. Психика, интеллектуалдық және рухани ортадағы сандық және сапалық өзгерістер үрдісі.</w:t>
      </w:r>
    </w:p>
    <w:p w:rsidR="00F4292E" w:rsidRPr="00921C53" w:rsidRDefault="00F4292E" w:rsidP="00921C53">
      <w:pPr>
        <w:pStyle w:val="ab"/>
        <w:tabs>
          <w:tab w:val="num" w:pos="930"/>
        </w:tabs>
        <w:spacing w:after="0" w:line="240" w:lineRule="auto"/>
        <w:ind w:hanging="567"/>
        <w:jc w:val="both"/>
        <w:rPr>
          <w:rFonts w:ascii="Times New Roman" w:hAnsi="Times New Roman" w:cs="Times New Roman"/>
          <w:sz w:val="28"/>
          <w:szCs w:val="28"/>
          <w:lang w:val="kk-KZ"/>
        </w:rPr>
      </w:pPr>
      <w:r w:rsidRPr="0076717E">
        <w:rPr>
          <w:rFonts w:ascii="Times New Roman" w:hAnsi="Times New Roman" w:cs="Times New Roman"/>
          <w:b/>
          <w:sz w:val="28"/>
          <w:szCs w:val="28"/>
          <w:lang w:val="kk-KZ"/>
        </w:rPr>
        <w:t>Тұлғаның қалыптасуы</w:t>
      </w:r>
      <w:r w:rsidRPr="00921C53">
        <w:rPr>
          <w:rFonts w:ascii="Times New Roman" w:hAnsi="Times New Roman" w:cs="Times New Roman"/>
          <w:sz w:val="28"/>
          <w:szCs w:val="28"/>
          <w:lang w:val="kk-KZ"/>
        </w:rPr>
        <w:t>- тұқымқуалаушылықты әсері, орта, мақсатты тәрбиелеу мен өзіндік белсенділіктің нәтижесінде тұлѓаның қалыптасу үрдісі.</w:t>
      </w:r>
    </w:p>
    <w:p w:rsidR="00F4292E" w:rsidRPr="00921C53" w:rsidRDefault="0076717E" w:rsidP="00921C53">
      <w:pPr>
        <w:pStyle w:val="ab"/>
        <w:tabs>
          <w:tab w:val="num" w:pos="930"/>
        </w:tabs>
        <w:spacing w:after="0" w:line="240" w:lineRule="auto"/>
        <w:ind w:hanging="567"/>
        <w:jc w:val="both"/>
        <w:rPr>
          <w:rFonts w:ascii="Times New Roman" w:hAnsi="Times New Roman" w:cs="Times New Roman"/>
          <w:sz w:val="28"/>
          <w:szCs w:val="28"/>
          <w:lang w:val="kk-KZ"/>
        </w:rPr>
      </w:pPr>
      <w:r w:rsidRPr="0076717E">
        <w:rPr>
          <w:rFonts w:ascii="Times New Roman" w:hAnsi="Times New Roman" w:cs="Times New Roman"/>
          <w:b/>
          <w:sz w:val="28"/>
          <w:szCs w:val="28"/>
          <w:lang w:val="kk-KZ"/>
        </w:rPr>
        <w:t>Тұлғаны әлеуеттендір</w:t>
      </w:r>
      <w:r w:rsidR="00F4292E" w:rsidRPr="0076717E">
        <w:rPr>
          <w:rFonts w:ascii="Times New Roman" w:hAnsi="Times New Roman" w:cs="Times New Roman"/>
          <w:b/>
          <w:sz w:val="28"/>
          <w:szCs w:val="28"/>
          <w:lang w:val="kk-KZ"/>
        </w:rPr>
        <w:t>у</w:t>
      </w:r>
      <w:r w:rsidR="00F4292E" w:rsidRPr="00921C53">
        <w:rPr>
          <w:rFonts w:ascii="Times New Roman" w:hAnsi="Times New Roman" w:cs="Times New Roman"/>
          <w:sz w:val="28"/>
          <w:szCs w:val="28"/>
          <w:lang w:val="kk-KZ"/>
        </w:rPr>
        <w:t>- тұлғаның қоғамға, жеке топқа тиісті тәртіп үлгілерін, құндылықтар, нормалар,қағидаларды білуі және сол арқылы әлеуметтік байланыстар мен әлеуметтік тәжірибені білдіруі.</w:t>
      </w:r>
    </w:p>
    <w:p w:rsidR="00F4292E" w:rsidRPr="00921C53" w:rsidRDefault="00F4292E" w:rsidP="00921C53">
      <w:pPr>
        <w:pStyle w:val="ab"/>
        <w:tabs>
          <w:tab w:val="num" w:pos="930"/>
        </w:tabs>
        <w:spacing w:after="0" w:line="240" w:lineRule="auto"/>
        <w:ind w:hanging="567"/>
        <w:jc w:val="both"/>
        <w:rPr>
          <w:rFonts w:ascii="Times New Roman" w:hAnsi="Times New Roman" w:cs="Times New Roman"/>
          <w:sz w:val="28"/>
          <w:szCs w:val="28"/>
          <w:lang w:val="kk-KZ"/>
        </w:rPr>
      </w:pPr>
      <w:r w:rsidRPr="0076717E">
        <w:rPr>
          <w:rFonts w:ascii="Times New Roman" w:hAnsi="Times New Roman" w:cs="Times New Roman"/>
          <w:b/>
          <w:sz w:val="28"/>
          <w:szCs w:val="28"/>
          <w:lang w:val="kk-KZ"/>
        </w:rPr>
        <w:t>Тұлғаның даму факторлары</w:t>
      </w:r>
      <w:r w:rsidRPr="00921C53">
        <w:rPr>
          <w:rFonts w:ascii="Times New Roman" w:hAnsi="Times New Roman" w:cs="Times New Roman"/>
          <w:sz w:val="28"/>
          <w:szCs w:val="28"/>
          <w:lang w:val="kk-KZ"/>
        </w:rPr>
        <w:t>- тұқым қуалаушылық, орта, тәрбие.</w:t>
      </w:r>
    </w:p>
    <w:p w:rsidR="00F4292E" w:rsidRPr="00921C53" w:rsidRDefault="00F4292E" w:rsidP="00921C53">
      <w:pPr>
        <w:pStyle w:val="ab"/>
        <w:tabs>
          <w:tab w:val="num" w:pos="930"/>
        </w:tabs>
        <w:spacing w:after="0" w:line="240" w:lineRule="auto"/>
        <w:ind w:hanging="567"/>
        <w:jc w:val="both"/>
        <w:rPr>
          <w:rFonts w:ascii="Times New Roman" w:hAnsi="Times New Roman" w:cs="Times New Roman"/>
          <w:sz w:val="28"/>
          <w:szCs w:val="28"/>
          <w:lang w:val="kk-KZ"/>
        </w:rPr>
      </w:pPr>
      <w:r w:rsidRPr="0076717E">
        <w:rPr>
          <w:rFonts w:ascii="Times New Roman" w:hAnsi="Times New Roman" w:cs="Times New Roman"/>
          <w:b/>
          <w:sz w:val="28"/>
          <w:szCs w:val="28"/>
          <w:lang w:val="kk-KZ"/>
        </w:rPr>
        <w:t>Тұлғаның дамуының негізгі күштері:</w:t>
      </w:r>
      <w:r w:rsidRPr="00921C53">
        <w:rPr>
          <w:rFonts w:ascii="Times New Roman" w:hAnsi="Times New Roman" w:cs="Times New Roman"/>
          <w:sz w:val="28"/>
          <w:szCs w:val="28"/>
          <w:lang w:val="kk-KZ"/>
        </w:rPr>
        <w:t xml:space="preserve"> Ішкі қарама – қайшылықтар (тұлғаның мүмкіншіліктері мен қажеттіліктері арасында)</w:t>
      </w:r>
    </w:p>
    <w:p w:rsidR="00F4292E" w:rsidRPr="00921C53" w:rsidRDefault="0076717E" w:rsidP="00921C53">
      <w:pPr>
        <w:spacing w:after="0" w:line="240" w:lineRule="auto"/>
        <w:ind w:hanging="567"/>
        <w:jc w:val="both"/>
        <w:rPr>
          <w:rFonts w:ascii="Times New Roman" w:hAnsi="Times New Roman" w:cs="Times New Roman"/>
          <w:sz w:val="28"/>
          <w:szCs w:val="28"/>
          <w:lang w:val="kk-KZ"/>
        </w:rPr>
      </w:pPr>
      <w:r w:rsidRPr="0076717E">
        <w:rPr>
          <w:rFonts w:ascii="Times New Roman" w:hAnsi="Times New Roman" w:cs="Times New Roman"/>
          <w:b/>
          <w:sz w:val="28"/>
          <w:szCs w:val="28"/>
          <w:lang w:val="kk-KZ"/>
        </w:rPr>
        <w:t>Сыртқы қарама-</w:t>
      </w:r>
      <w:r w:rsidR="00F4292E" w:rsidRPr="0076717E">
        <w:rPr>
          <w:rFonts w:ascii="Times New Roman" w:hAnsi="Times New Roman" w:cs="Times New Roman"/>
          <w:b/>
          <w:sz w:val="28"/>
          <w:szCs w:val="28"/>
          <w:lang w:val="kk-KZ"/>
        </w:rPr>
        <w:t>қайшылықтар</w:t>
      </w:r>
      <w:r w:rsidR="00F4292E" w:rsidRPr="00921C53">
        <w:rPr>
          <w:rFonts w:ascii="Times New Roman" w:hAnsi="Times New Roman" w:cs="Times New Roman"/>
          <w:sz w:val="28"/>
          <w:szCs w:val="28"/>
          <w:lang w:val="kk-KZ"/>
        </w:rPr>
        <w:t xml:space="preserve"> (тұлғаның мүмкіншіліктері мен қоғамныњ талаптары арасында)</w:t>
      </w:r>
    </w:p>
    <w:p w:rsidR="00F4292E" w:rsidRPr="00921C53" w:rsidRDefault="00F4292E" w:rsidP="00921C53">
      <w:pPr>
        <w:tabs>
          <w:tab w:val="left" w:pos="0"/>
          <w:tab w:val="num" w:pos="284"/>
        </w:tabs>
        <w:spacing w:after="0" w:line="240" w:lineRule="auto"/>
        <w:ind w:hanging="567"/>
        <w:rPr>
          <w:rFonts w:ascii="Times New Roman" w:hAnsi="Times New Roman" w:cs="Times New Roman"/>
          <w:sz w:val="28"/>
          <w:szCs w:val="28"/>
          <w:lang w:val="kk-KZ"/>
        </w:rPr>
      </w:pPr>
    </w:p>
    <w:p w:rsidR="00F4292E" w:rsidRPr="00921C53" w:rsidRDefault="00F4292E" w:rsidP="00921C53">
      <w:pPr>
        <w:tabs>
          <w:tab w:val="left" w:pos="0"/>
          <w:tab w:val="num" w:pos="284"/>
        </w:tabs>
        <w:spacing w:after="0" w:line="240" w:lineRule="auto"/>
        <w:ind w:hanging="567"/>
        <w:rPr>
          <w:rFonts w:ascii="Times New Roman" w:hAnsi="Times New Roman" w:cs="Times New Roman"/>
          <w:sz w:val="28"/>
          <w:szCs w:val="28"/>
          <w:lang w:val="kk-KZ"/>
        </w:rPr>
      </w:pPr>
    </w:p>
    <w:p w:rsidR="00F4292E" w:rsidRPr="00921C53" w:rsidRDefault="00F4292E" w:rsidP="00921C53">
      <w:pPr>
        <w:tabs>
          <w:tab w:val="left" w:pos="0"/>
          <w:tab w:val="num" w:pos="284"/>
        </w:tabs>
        <w:spacing w:after="0" w:line="240" w:lineRule="auto"/>
        <w:ind w:hanging="567"/>
        <w:rPr>
          <w:rFonts w:ascii="Times New Roman" w:hAnsi="Times New Roman" w:cs="Times New Roman"/>
          <w:sz w:val="28"/>
          <w:szCs w:val="28"/>
          <w:lang w:val="kk-KZ"/>
        </w:rPr>
      </w:pPr>
    </w:p>
    <w:p w:rsidR="00F4292E" w:rsidRPr="00921C53" w:rsidRDefault="00F4292E" w:rsidP="00921C53">
      <w:pPr>
        <w:tabs>
          <w:tab w:val="left" w:pos="0"/>
          <w:tab w:val="num" w:pos="284"/>
        </w:tabs>
        <w:spacing w:after="0" w:line="240" w:lineRule="auto"/>
        <w:ind w:hanging="567"/>
        <w:rPr>
          <w:rFonts w:ascii="Times New Roman" w:hAnsi="Times New Roman" w:cs="Times New Roman"/>
          <w:sz w:val="28"/>
          <w:szCs w:val="28"/>
          <w:lang w:val="kk-KZ"/>
        </w:rPr>
      </w:pPr>
    </w:p>
    <w:p w:rsidR="00F4292E" w:rsidRPr="00921C53" w:rsidRDefault="00F4292E" w:rsidP="00921C53">
      <w:pPr>
        <w:tabs>
          <w:tab w:val="left" w:pos="0"/>
          <w:tab w:val="num" w:pos="284"/>
        </w:tabs>
        <w:spacing w:after="0" w:line="240" w:lineRule="auto"/>
        <w:ind w:hanging="567"/>
        <w:rPr>
          <w:rFonts w:ascii="Times New Roman" w:hAnsi="Times New Roman" w:cs="Times New Roman"/>
          <w:sz w:val="28"/>
          <w:szCs w:val="28"/>
          <w:lang w:val="kk-KZ"/>
        </w:rPr>
      </w:pPr>
    </w:p>
    <w:p w:rsidR="00F4292E" w:rsidRPr="00921C53" w:rsidRDefault="00F4292E" w:rsidP="00921C53">
      <w:pPr>
        <w:tabs>
          <w:tab w:val="left" w:pos="0"/>
          <w:tab w:val="num" w:pos="284"/>
        </w:tabs>
        <w:spacing w:after="0" w:line="240" w:lineRule="auto"/>
        <w:ind w:hanging="567"/>
        <w:rPr>
          <w:rFonts w:ascii="Times New Roman" w:hAnsi="Times New Roman" w:cs="Times New Roman"/>
          <w:sz w:val="28"/>
          <w:szCs w:val="28"/>
          <w:lang w:val="kk-KZ"/>
        </w:rPr>
      </w:pPr>
    </w:p>
    <w:p w:rsidR="00F4292E" w:rsidRPr="00921C53" w:rsidRDefault="00F4292E" w:rsidP="00921C53">
      <w:pPr>
        <w:tabs>
          <w:tab w:val="left" w:pos="0"/>
          <w:tab w:val="num" w:pos="284"/>
        </w:tabs>
        <w:spacing w:after="0" w:line="240" w:lineRule="auto"/>
        <w:ind w:hanging="567"/>
        <w:rPr>
          <w:rFonts w:ascii="Times New Roman" w:hAnsi="Times New Roman" w:cs="Times New Roman"/>
          <w:sz w:val="28"/>
          <w:szCs w:val="28"/>
          <w:lang w:val="kk-KZ"/>
        </w:rPr>
      </w:pPr>
    </w:p>
    <w:p w:rsidR="00F4292E" w:rsidRPr="00921C53" w:rsidRDefault="00F4292E" w:rsidP="00921C53">
      <w:pPr>
        <w:tabs>
          <w:tab w:val="left" w:pos="0"/>
          <w:tab w:val="num" w:pos="284"/>
        </w:tabs>
        <w:spacing w:after="0" w:line="240" w:lineRule="auto"/>
        <w:ind w:hanging="567"/>
        <w:rPr>
          <w:rFonts w:ascii="Times New Roman" w:hAnsi="Times New Roman" w:cs="Times New Roman"/>
          <w:sz w:val="28"/>
          <w:szCs w:val="28"/>
          <w:lang w:val="kk-KZ"/>
        </w:rPr>
      </w:pPr>
    </w:p>
    <w:p w:rsidR="00F4292E" w:rsidRPr="00921C53" w:rsidRDefault="00F4292E" w:rsidP="00921C53">
      <w:pPr>
        <w:tabs>
          <w:tab w:val="left" w:pos="0"/>
          <w:tab w:val="num" w:pos="284"/>
        </w:tabs>
        <w:spacing w:after="0" w:line="240" w:lineRule="auto"/>
        <w:ind w:hanging="567"/>
        <w:rPr>
          <w:rFonts w:ascii="Times New Roman" w:hAnsi="Times New Roman" w:cs="Times New Roman"/>
          <w:sz w:val="28"/>
          <w:szCs w:val="28"/>
          <w:lang w:val="kk-KZ"/>
        </w:rPr>
      </w:pPr>
    </w:p>
    <w:sectPr w:rsidR="00F4292E" w:rsidRPr="00921C53" w:rsidSect="00235E45">
      <w:pgSz w:w="11906" w:h="16838"/>
      <w:pgMar w:top="1134" w:right="566"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260C5"/>
    <w:multiLevelType w:val="hybridMultilevel"/>
    <w:tmpl w:val="7B40E88E"/>
    <w:lvl w:ilvl="0" w:tplc="2E944A58">
      <w:start w:val="1"/>
      <w:numFmt w:val="decimal"/>
      <w:lvlText w:val="%1)"/>
      <w:lvlJc w:val="left"/>
      <w:pPr>
        <w:tabs>
          <w:tab w:val="num" w:pos="644"/>
        </w:tabs>
        <w:ind w:left="644" w:hanging="360"/>
      </w:p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1">
    <w:nsid w:val="1C7D2BF0"/>
    <w:multiLevelType w:val="multilevel"/>
    <w:tmpl w:val="C8504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E31A5"/>
    <w:multiLevelType w:val="singleLevel"/>
    <w:tmpl w:val="78327E88"/>
    <w:lvl w:ilvl="0">
      <w:start w:val="3"/>
      <w:numFmt w:val="bullet"/>
      <w:lvlText w:val="-"/>
      <w:lvlJc w:val="left"/>
      <w:pPr>
        <w:tabs>
          <w:tab w:val="num" w:pos="360"/>
        </w:tabs>
        <w:ind w:left="360" w:hanging="360"/>
      </w:pPr>
      <w:rPr>
        <w:rFonts w:ascii="Times New Roman" w:hAnsi="Times New Roman" w:cs="Times New Roman" w:hint="default"/>
      </w:rPr>
    </w:lvl>
  </w:abstractNum>
  <w:abstractNum w:abstractNumId="3">
    <w:nsid w:val="25875FC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39DF4D1E"/>
    <w:multiLevelType w:val="singleLevel"/>
    <w:tmpl w:val="9894CA7C"/>
    <w:lvl w:ilvl="0">
      <w:start w:val="1"/>
      <w:numFmt w:val="decimal"/>
      <w:lvlText w:val="%1."/>
      <w:lvlJc w:val="left"/>
      <w:pPr>
        <w:tabs>
          <w:tab w:val="num" w:pos="372"/>
        </w:tabs>
        <w:ind w:left="372" w:hanging="372"/>
      </w:pPr>
    </w:lvl>
  </w:abstractNum>
  <w:abstractNum w:abstractNumId="5">
    <w:nsid w:val="442A4B58"/>
    <w:multiLevelType w:val="singleLevel"/>
    <w:tmpl w:val="0419000F"/>
    <w:lvl w:ilvl="0">
      <w:start w:val="1"/>
      <w:numFmt w:val="decimal"/>
      <w:lvlText w:val="%1."/>
      <w:lvlJc w:val="left"/>
      <w:pPr>
        <w:tabs>
          <w:tab w:val="num" w:pos="360"/>
        </w:tabs>
        <w:ind w:left="360" w:hanging="360"/>
      </w:pPr>
    </w:lvl>
  </w:abstractNum>
  <w:abstractNum w:abstractNumId="6">
    <w:nsid w:val="4BE376CB"/>
    <w:multiLevelType w:val="singleLevel"/>
    <w:tmpl w:val="41968F00"/>
    <w:lvl w:ilvl="0">
      <w:start w:val="1"/>
      <w:numFmt w:val="decimal"/>
      <w:lvlText w:val="%1."/>
      <w:lvlJc w:val="left"/>
      <w:pPr>
        <w:tabs>
          <w:tab w:val="num" w:pos="456"/>
        </w:tabs>
        <w:ind w:left="456" w:hanging="456"/>
      </w:pPr>
    </w:lvl>
  </w:abstractNum>
  <w:abstractNum w:abstractNumId="7">
    <w:nsid w:val="4E8D2F41"/>
    <w:multiLevelType w:val="hybridMultilevel"/>
    <w:tmpl w:val="D8D84E6C"/>
    <w:lvl w:ilvl="0" w:tplc="38CE848E">
      <w:start w:val="4"/>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8">
    <w:nsid w:val="50517338"/>
    <w:multiLevelType w:val="hybridMultilevel"/>
    <w:tmpl w:val="F54C2FB8"/>
    <w:lvl w:ilvl="0" w:tplc="0A409DBE">
      <w:start w:val="1"/>
      <w:numFmt w:val="decimal"/>
      <w:lvlText w:val="%1."/>
      <w:lvlJc w:val="left"/>
      <w:pPr>
        <w:tabs>
          <w:tab w:val="num" w:pos="720"/>
        </w:tabs>
        <w:ind w:left="720" w:hanging="360"/>
      </w:pPr>
      <w:rPr>
        <w:b w:val="0"/>
      </w:rPr>
    </w:lvl>
    <w:lvl w:ilvl="1" w:tplc="0409000F">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1032A6C"/>
    <w:multiLevelType w:val="hybridMultilevel"/>
    <w:tmpl w:val="33A6DEB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5190368E"/>
    <w:multiLevelType w:val="multilevel"/>
    <w:tmpl w:val="30581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9E5060"/>
    <w:multiLevelType w:val="multilevel"/>
    <w:tmpl w:val="09100B14"/>
    <w:lvl w:ilvl="0">
      <w:start w:val="1"/>
      <w:numFmt w:val="decimal"/>
      <w:lvlText w:val="%1."/>
      <w:lvlJc w:val="left"/>
      <w:pPr>
        <w:tabs>
          <w:tab w:val="num" w:pos="360"/>
        </w:tabs>
        <w:ind w:left="360" w:hanging="360"/>
      </w:pPr>
    </w:lvl>
    <w:lvl w:ilvl="1" w:tentative="1">
      <w:start w:val="1"/>
      <w:numFmt w:val="decimal"/>
      <w:lvlText w:val="%2."/>
      <w:lvlJc w:val="left"/>
      <w:pPr>
        <w:tabs>
          <w:tab w:val="num" w:pos="2574"/>
        </w:tabs>
        <w:ind w:left="2574" w:hanging="360"/>
      </w:pPr>
    </w:lvl>
    <w:lvl w:ilvl="2" w:tentative="1">
      <w:start w:val="1"/>
      <w:numFmt w:val="decimal"/>
      <w:lvlText w:val="%3."/>
      <w:lvlJc w:val="left"/>
      <w:pPr>
        <w:tabs>
          <w:tab w:val="num" w:pos="3294"/>
        </w:tabs>
        <w:ind w:left="3294" w:hanging="360"/>
      </w:pPr>
    </w:lvl>
    <w:lvl w:ilvl="3" w:tentative="1">
      <w:start w:val="1"/>
      <w:numFmt w:val="decimal"/>
      <w:lvlText w:val="%4."/>
      <w:lvlJc w:val="left"/>
      <w:pPr>
        <w:tabs>
          <w:tab w:val="num" w:pos="4014"/>
        </w:tabs>
        <w:ind w:left="4014" w:hanging="360"/>
      </w:pPr>
    </w:lvl>
    <w:lvl w:ilvl="4" w:tentative="1">
      <w:start w:val="1"/>
      <w:numFmt w:val="decimal"/>
      <w:lvlText w:val="%5."/>
      <w:lvlJc w:val="left"/>
      <w:pPr>
        <w:tabs>
          <w:tab w:val="num" w:pos="4734"/>
        </w:tabs>
        <w:ind w:left="4734" w:hanging="360"/>
      </w:pPr>
    </w:lvl>
    <w:lvl w:ilvl="5" w:tentative="1">
      <w:start w:val="1"/>
      <w:numFmt w:val="decimal"/>
      <w:lvlText w:val="%6."/>
      <w:lvlJc w:val="left"/>
      <w:pPr>
        <w:tabs>
          <w:tab w:val="num" w:pos="5454"/>
        </w:tabs>
        <w:ind w:left="5454" w:hanging="360"/>
      </w:pPr>
    </w:lvl>
    <w:lvl w:ilvl="6" w:tentative="1">
      <w:start w:val="1"/>
      <w:numFmt w:val="decimal"/>
      <w:lvlText w:val="%7."/>
      <w:lvlJc w:val="left"/>
      <w:pPr>
        <w:tabs>
          <w:tab w:val="num" w:pos="6174"/>
        </w:tabs>
        <w:ind w:left="6174" w:hanging="360"/>
      </w:pPr>
    </w:lvl>
    <w:lvl w:ilvl="7" w:tentative="1">
      <w:start w:val="1"/>
      <w:numFmt w:val="decimal"/>
      <w:lvlText w:val="%8."/>
      <w:lvlJc w:val="left"/>
      <w:pPr>
        <w:tabs>
          <w:tab w:val="num" w:pos="6894"/>
        </w:tabs>
        <w:ind w:left="6894" w:hanging="360"/>
      </w:pPr>
    </w:lvl>
    <w:lvl w:ilvl="8" w:tentative="1">
      <w:start w:val="1"/>
      <w:numFmt w:val="decimal"/>
      <w:lvlText w:val="%9."/>
      <w:lvlJc w:val="left"/>
      <w:pPr>
        <w:tabs>
          <w:tab w:val="num" w:pos="7614"/>
        </w:tabs>
        <w:ind w:left="7614" w:hanging="360"/>
      </w:pPr>
    </w:lvl>
  </w:abstractNum>
  <w:abstractNum w:abstractNumId="12">
    <w:nsid w:val="5F063208"/>
    <w:multiLevelType w:val="hybridMultilevel"/>
    <w:tmpl w:val="608A21E8"/>
    <w:lvl w:ilvl="0" w:tplc="036A4BC6">
      <w:start w:val="1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1EF66C6"/>
    <w:multiLevelType w:val="hybridMultilevel"/>
    <w:tmpl w:val="4B22A95A"/>
    <w:lvl w:ilvl="0" w:tplc="FFFFFFFF">
      <w:start w:val="1"/>
      <w:numFmt w:val="decimal"/>
      <w:lvlText w:val="%1)"/>
      <w:lvlJc w:val="left"/>
      <w:pPr>
        <w:tabs>
          <w:tab w:val="num" w:pos="1211"/>
        </w:tabs>
        <w:ind w:left="1211" w:hanging="360"/>
      </w:pPr>
    </w:lvl>
    <w:lvl w:ilvl="1" w:tplc="FFFFFFFF">
      <w:start w:val="1"/>
      <w:numFmt w:val="decimal"/>
      <w:lvlText w:val="%2."/>
      <w:lvlJc w:val="left"/>
      <w:pPr>
        <w:tabs>
          <w:tab w:val="num" w:pos="1661"/>
        </w:tabs>
        <w:ind w:left="1661" w:hanging="360"/>
      </w:pPr>
    </w:lvl>
    <w:lvl w:ilvl="2" w:tplc="FFFFFFFF">
      <w:start w:val="1"/>
      <w:numFmt w:val="decimal"/>
      <w:lvlText w:val="%3."/>
      <w:lvlJc w:val="left"/>
      <w:pPr>
        <w:tabs>
          <w:tab w:val="num" w:pos="3011"/>
        </w:tabs>
        <w:ind w:left="3011" w:hanging="360"/>
      </w:pPr>
    </w:lvl>
    <w:lvl w:ilvl="3" w:tplc="FFFFFFFF">
      <w:start w:val="1"/>
      <w:numFmt w:val="decimal"/>
      <w:lvlText w:val="%4."/>
      <w:lvlJc w:val="left"/>
      <w:pPr>
        <w:tabs>
          <w:tab w:val="num" w:pos="3731"/>
        </w:tabs>
        <w:ind w:left="3731" w:hanging="360"/>
      </w:pPr>
    </w:lvl>
    <w:lvl w:ilvl="4" w:tplc="FFFFFFFF">
      <w:start w:val="1"/>
      <w:numFmt w:val="decimal"/>
      <w:lvlText w:val="%5."/>
      <w:lvlJc w:val="left"/>
      <w:pPr>
        <w:tabs>
          <w:tab w:val="num" w:pos="4451"/>
        </w:tabs>
        <w:ind w:left="4451" w:hanging="360"/>
      </w:pPr>
    </w:lvl>
    <w:lvl w:ilvl="5" w:tplc="FFFFFFFF">
      <w:start w:val="1"/>
      <w:numFmt w:val="decimal"/>
      <w:lvlText w:val="%6."/>
      <w:lvlJc w:val="left"/>
      <w:pPr>
        <w:tabs>
          <w:tab w:val="num" w:pos="5171"/>
        </w:tabs>
        <w:ind w:left="5171" w:hanging="360"/>
      </w:pPr>
    </w:lvl>
    <w:lvl w:ilvl="6" w:tplc="FFFFFFFF">
      <w:start w:val="1"/>
      <w:numFmt w:val="decimal"/>
      <w:lvlText w:val="%7."/>
      <w:lvlJc w:val="left"/>
      <w:pPr>
        <w:tabs>
          <w:tab w:val="num" w:pos="5891"/>
        </w:tabs>
        <w:ind w:left="5891" w:hanging="360"/>
      </w:pPr>
    </w:lvl>
    <w:lvl w:ilvl="7" w:tplc="FFFFFFFF">
      <w:start w:val="1"/>
      <w:numFmt w:val="decimal"/>
      <w:lvlText w:val="%8."/>
      <w:lvlJc w:val="left"/>
      <w:pPr>
        <w:tabs>
          <w:tab w:val="num" w:pos="6611"/>
        </w:tabs>
        <w:ind w:left="6611" w:hanging="360"/>
      </w:pPr>
    </w:lvl>
    <w:lvl w:ilvl="8" w:tplc="FFFFFFFF">
      <w:start w:val="1"/>
      <w:numFmt w:val="decimal"/>
      <w:lvlText w:val="%9."/>
      <w:lvlJc w:val="left"/>
      <w:pPr>
        <w:tabs>
          <w:tab w:val="num" w:pos="7331"/>
        </w:tabs>
        <w:ind w:left="7331" w:hanging="360"/>
      </w:pPr>
    </w:lvl>
  </w:abstractNum>
  <w:abstractNum w:abstractNumId="14">
    <w:nsid w:val="7FB05BA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num>
  <w:num w:numId="6">
    <w:abstractNumId w:val="10"/>
  </w:num>
  <w:num w:numId="7">
    <w:abstractNumId w:val="7"/>
    <w:lvlOverride w:ilvl="0"/>
    <w:lvlOverride w:ilvl="1"/>
    <w:lvlOverride w:ilvl="2"/>
    <w:lvlOverride w:ilvl="3"/>
    <w:lvlOverride w:ilvl="4"/>
    <w:lvlOverride w:ilvl="5"/>
    <w:lvlOverride w:ilvl="6"/>
    <w:lvlOverride w:ilvl="7"/>
    <w:lvlOverride w:ilv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num>
  <w:num w:numId="10">
    <w:abstractNumId w:val="6"/>
    <w:lvlOverride w:ilvl="0">
      <w:startOverride w:val="1"/>
    </w:lvlOverride>
  </w:num>
  <w:num w:numId="11">
    <w:abstractNumId w:val="3"/>
    <w:lvlOverride w:ilvl="0"/>
  </w:num>
  <w:num w:numId="12">
    <w:abstractNumId w:val="14"/>
    <w:lvlOverride w:ilvl="0"/>
  </w:num>
  <w:num w:numId="13">
    <w:abstractNumId w:val="5"/>
    <w:lvlOverride w:ilvl="0">
      <w:startOverride w:val="1"/>
    </w:lvlOverride>
  </w:num>
  <w:num w:numId="14">
    <w:abstractNumId w:val="2"/>
    <w:lvlOverride w:ilvl="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1038D3"/>
    <w:rsid w:val="00031CEB"/>
    <w:rsid w:val="000856B8"/>
    <w:rsid w:val="000A78C2"/>
    <w:rsid w:val="001038D3"/>
    <w:rsid w:val="001E725A"/>
    <w:rsid w:val="00202E62"/>
    <w:rsid w:val="00235E45"/>
    <w:rsid w:val="002D09F5"/>
    <w:rsid w:val="004154C1"/>
    <w:rsid w:val="004B0601"/>
    <w:rsid w:val="0051323D"/>
    <w:rsid w:val="00520052"/>
    <w:rsid w:val="00541885"/>
    <w:rsid w:val="00551DA4"/>
    <w:rsid w:val="00636AF9"/>
    <w:rsid w:val="00643B98"/>
    <w:rsid w:val="00702E9D"/>
    <w:rsid w:val="0076717E"/>
    <w:rsid w:val="008A5CFD"/>
    <w:rsid w:val="00921C53"/>
    <w:rsid w:val="009A1838"/>
    <w:rsid w:val="00B94884"/>
    <w:rsid w:val="00CD4ED7"/>
    <w:rsid w:val="00DD7DD1"/>
    <w:rsid w:val="00E56B47"/>
    <w:rsid w:val="00F0236D"/>
    <w:rsid w:val="00F429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6B8"/>
  </w:style>
  <w:style w:type="paragraph" w:styleId="1">
    <w:name w:val="heading 1"/>
    <w:aliases w:val="Знак Знак,Знак Знак Знак,Обычный (Web) Знак Знак,Знак Знак Знак Знак Знак Знак Знак Знак Знак Знак Знак,Знак, Знак"/>
    <w:basedOn w:val="a"/>
    <w:next w:val="a"/>
    <w:link w:val="10"/>
    <w:qFormat/>
    <w:rsid w:val="001038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031C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1,Знак Знак Знак Знак,Обычный (Web) Знак Знак Знак,Знак Знак Знак Знак Знак Знак Знак Знак Знак Знак Знак Знак,Знак Знак1, Знак Знак"/>
    <w:basedOn w:val="a0"/>
    <w:link w:val="1"/>
    <w:rsid w:val="001038D3"/>
    <w:rPr>
      <w:rFonts w:asciiTheme="majorHAnsi" w:eastAsiaTheme="majorEastAsia" w:hAnsiTheme="majorHAnsi" w:cstheme="majorBidi"/>
      <w:b/>
      <w:bCs/>
      <w:color w:val="365F91" w:themeColor="accent1" w:themeShade="BF"/>
      <w:sz w:val="28"/>
      <w:szCs w:val="28"/>
    </w:rPr>
  </w:style>
  <w:style w:type="paragraph" w:styleId="a3">
    <w:name w:val="List Paragraph"/>
    <w:aliases w:val="без абзаца,маркированный,List Paragraph,ПАРАГРАФ"/>
    <w:basedOn w:val="a"/>
    <w:link w:val="a4"/>
    <w:qFormat/>
    <w:rsid w:val="001038D3"/>
    <w:pPr>
      <w:ind w:left="720"/>
      <w:contextualSpacing/>
    </w:pPr>
  </w:style>
  <w:style w:type="character" w:customStyle="1" w:styleId="a4">
    <w:name w:val="Абзац списка Знак"/>
    <w:aliases w:val="без абзаца Знак,маркированный Знак,List Paragraph Знак,ПАРАГРАФ Знак"/>
    <w:link w:val="a3"/>
    <w:locked/>
    <w:rsid w:val="001038D3"/>
  </w:style>
  <w:style w:type="paragraph" w:styleId="a5">
    <w:name w:val="Body Text Indent"/>
    <w:aliases w:val="Знак9 Знак Знак Знак,Знак9 Знак Знак Знак Знак, Знак9,Знак9 Знак Знак, Знак9 Знак,Знак9,Знак9 Знак Знак Знак Знак Знак Знак Знак,Знак9 Знак Знак Знак Знак Знак Знак"/>
    <w:basedOn w:val="a"/>
    <w:link w:val="11"/>
    <w:qFormat/>
    <w:rsid w:val="001038D3"/>
    <w:pPr>
      <w:spacing w:after="0" w:line="240" w:lineRule="auto"/>
      <w:jc w:val="center"/>
    </w:pPr>
    <w:rPr>
      <w:rFonts w:ascii="Times New Roman" w:eastAsia="Times New Roman" w:hAnsi="Times New Roman" w:cs="Times New Roman"/>
      <w:b/>
      <w:sz w:val="24"/>
      <w:szCs w:val="20"/>
    </w:rPr>
  </w:style>
  <w:style w:type="character" w:customStyle="1" w:styleId="a6">
    <w:name w:val="Основной текст с отступом Знак"/>
    <w:basedOn w:val="a0"/>
    <w:link w:val="a5"/>
    <w:uiPriority w:val="99"/>
    <w:semiHidden/>
    <w:rsid w:val="001038D3"/>
  </w:style>
  <w:style w:type="character" w:customStyle="1" w:styleId="11">
    <w:name w:val="Основной текст с отступом Знак1"/>
    <w:aliases w:val="Знак9 Знак Знак Знак Знак1,Знак9 Знак Знак Знак Знак Знак, Знак9 Знак1,Знак9 Знак Знак Знак1, Знак9 Знак Знак,Знак9 Знак,Знак9 Знак Знак Знак Знак Знак Знак Знак Знак,Знак9 Знак Знак Знак Знак Знак Знак Знак1"/>
    <w:basedOn w:val="a0"/>
    <w:link w:val="a5"/>
    <w:rsid w:val="001038D3"/>
    <w:rPr>
      <w:rFonts w:ascii="Times New Roman" w:eastAsia="Times New Roman" w:hAnsi="Times New Roman" w:cs="Times New Roman"/>
      <w:b/>
      <w:sz w:val="24"/>
      <w:szCs w:val="20"/>
    </w:rPr>
  </w:style>
  <w:style w:type="character" w:customStyle="1" w:styleId="30">
    <w:name w:val="Заголовок 3 Знак"/>
    <w:basedOn w:val="a0"/>
    <w:link w:val="3"/>
    <w:uiPriority w:val="9"/>
    <w:semiHidden/>
    <w:rsid w:val="00031CEB"/>
    <w:rPr>
      <w:rFonts w:asciiTheme="majorHAnsi" w:eastAsiaTheme="majorEastAsia" w:hAnsiTheme="majorHAnsi" w:cstheme="majorBidi"/>
      <w:b/>
      <w:bCs/>
      <w:color w:val="4F81BD" w:themeColor="accent1"/>
    </w:rPr>
  </w:style>
  <w:style w:type="paragraph" w:styleId="a7">
    <w:name w:val="Normal (Web)"/>
    <w:basedOn w:val="a"/>
    <w:uiPriority w:val="99"/>
    <w:unhideWhenUsed/>
    <w:rsid w:val="00031C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31CEB"/>
  </w:style>
  <w:style w:type="character" w:styleId="a8">
    <w:name w:val="Strong"/>
    <w:basedOn w:val="a0"/>
    <w:uiPriority w:val="22"/>
    <w:qFormat/>
    <w:rsid w:val="00031CEB"/>
    <w:rPr>
      <w:b/>
      <w:bCs/>
    </w:rPr>
  </w:style>
  <w:style w:type="paragraph" w:styleId="a9">
    <w:name w:val="Balloon Text"/>
    <w:basedOn w:val="a"/>
    <w:link w:val="aa"/>
    <w:uiPriority w:val="99"/>
    <w:semiHidden/>
    <w:unhideWhenUsed/>
    <w:rsid w:val="0052005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20052"/>
    <w:rPr>
      <w:rFonts w:ascii="Tahoma" w:hAnsi="Tahoma" w:cs="Tahoma"/>
      <w:sz w:val="16"/>
      <w:szCs w:val="16"/>
    </w:rPr>
  </w:style>
  <w:style w:type="paragraph" w:styleId="ab">
    <w:name w:val="Body Text"/>
    <w:basedOn w:val="a"/>
    <w:link w:val="ac"/>
    <w:uiPriority w:val="99"/>
    <w:unhideWhenUsed/>
    <w:rsid w:val="00CD4ED7"/>
    <w:pPr>
      <w:spacing w:after="120"/>
    </w:pPr>
  </w:style>
  <w:style w:type="character" w:customStyle="1" w:styleId="ac">
    <w:name w:val="Основной текст Знак"/>
    <w:basedOn w:val="a0"/>
    <w:link w:val="ab"/>
    <w:uiPriority w:val="99"/>
    <w:rsid w:val="00CD4ED7"/>
  </w:style>
  <w:style w:type="paragraph" w:styleId="ad">
    <w:name w:val="Title"/>
    <w:basedOn w:val="a"/>
    <w:link w:val="ae"/>
    <w:qFormat/>
    <w:rsid w:val="004B0601"/>
    <w:pPr>
      <w:spacing w:after="0" w:line="240" w:lineRule="auto"/>
      <w:jc w:val="center"/>
    </w:pPr>
    <w:rPr>
      <w:rFonts w:ascii="Times New Roman" w:eastAsia="Times New Roman" w:hAnsi="Times New Roman" w:cs="Times New Roman"/>
      <w:sz w:val="28"/>
      <w:szCs w:val="20"/>
      <w:lang w:eastAsia="ko-KR"/>
    </w:rPr>
  </w:style>
  <w:style w:type="character" w:customStyle="1" w:styleId="ae">
    <w:name w:val="Название Знак"/>
    <w:basedOn w:val="a0"/>
    <w:link w:val="ad"/>
    <w:rsid w:val="004B0601"/>
    <w:rPr>
      <w:rFonts w:ascii="Times New Roman" w:eastAsia="Times New Roman" w:hAnsi="Times New Roman" w:cs="Times New Roman"/>
      <w:sz w:val="28"/>
      <w:szCs w:val="20"/>
      <w:lang w:eastAsia="ko-KR"/>
    </w:rPr>
  </w:style>
  <w:style w:type="character" w:styleId="af">
    <w:name w:val="Hyperlink"/>
    <w:basedOn w:val="a0"/>
    <w:uiPriority w:val="99"/>
    <w:semiHidden/>
    <w:unhideWhenUsed/>
    <w:rsid w:val="00F0236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C%D0%B0%D1%81%D0%BB%D0%BE%D1%83%D0%B4%D1%8B%D2%A3_%D2%9B%D0%B0%D0%B6%D0%B5%D1%82%D1%81%D1%96%D0%BD%D1%83_%D0%BF%D0%B8%D1%80%D0%B0%D0%BC%D0%B8%D0%B4%D0%B0%D1%81%D1%8B" TargetMode="External"/><Relationship Id="rId13" Type="http://schemas.openxmlformats.org/officeDocument/2006/relationships/hyperlink" Target="https://kk.wikipedia.org/wiki/%D0%9C%D0%B0%D1%81%D0%BB%D0%BE%D1%83%D0%B4%D1%8B%D2%A3_%D2%9B%D0%B0%D0%B6%D0%B5%D1%82%D1%81%D1%96%D0%BD%D1%83_%D0%BF%D0%B8%D1%80%D0%B0%D0%BC%D0%B8%D0%B4%D0%B0%D1%81%D1%8B" TargetMode="External"/><Relationship Id="rId18" Type="http://schemas.openxmlformats.org/officeDocument/2006/relationships/hyperlink" Target="https://kk.wikipedia.org/wiki/%D0%9C%D0%B0%D1%81%D0%BB%D0%BE%D1%83%D0%B4%D1%8B%D2%A3_%D2%9B%D0%B0%D0%B6%D0%B5%D1%82%D1%81%D1%96%D0%BD%D1%83_%D0%BF%D0%B8%D1%80%D0%B0%D0%BC%D0%B8%D0%B4%D0%B0%D1%81%D1%8B" TargetMode="External"/><Relationship Id="rId3" Type="http://schemas.openxmlformats.org/officeDocument/2006/relationships/styles" Target="styles.xml"/><Relationship Id="rId21" Type="http://schemas.openxmlformats.org/officeDocument/2006/relationships/hyperlink" Target="https://kk.wikipedia.org/wiki/%D0%9C%D0%B0%D1%81%D0%BB%D0%BE%D1%83%D0%B4%D1%8B%D2%A3_%D2%9B%D0%B0%D0%B6%D0%B5%D1%82%D1%81%D1%96%D0%BD%D1%83_%D0%BF%D0%B8%D1%80%D0%B0%D0%BC%D0%B8%D0%B4%D0%B0%D1%81%D1%8B" TargetMode="External"/><Relationship Id="rId7" Type="http://schemas.openxmlformats.org/officeDocument/2006/relationships/hyperlink" Target="https://kk.wikipedia.org/wiki/%D0%9C%D0%B0%D1%81%D0%BB%D0%BE%D1%83%D0%B4%D1%8B%D2%A3_%D2%9B%D0%B0%D0%B6%D0%B5%D1%82%D1%81%D1%96%D0%BD%D1%83_%D0%BF%D0%B8%D1%80%D0%B0%D0%BC%D0%B8%D0%B4%D0%B0%D1%81%D1%8B" TargetMode="External"/><Relationship Id="rId12" Type="http://schemas.openxmlformats.org/officeDocument/2006/relationships/image" Target="media/image2.jpeg"/><Relationship Id="rId17" Type="http://schemas.openxmlformats.org/officeDocument/2006/relationships/hyperlink" Target="http://psychclassics.yorku.ca/Maslow/motivation.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kk.wikipedia.org/wiki/%D0%9C%D0%B0%D1%81%D0%BB%D0%BE%D1%83%D0%B4%D1%8B%D2%A3_%D2%9B%D0%B0%D0%B6%D0%B5%D1%82%D1%81%D1%96%D0%BD%D1%83_%D0%BF%D0%B8%D1%80%D0%B0%D0%BC%D0%B8%D0%B4%D0%B0%D1%81%D1%8B" TargetMode="External"/><Relationship Id="rId20" Type="http://schemas.openxmlformats.org/officeDocument/2006/relationships/hyperlink" Target="https://kk.wikipedia.org/wiki/%D0%90%D1%80%D0%BD%D0%B0%D0%B9%D1%8B:%D0%9A%D1%96%D1%82%D0%B0%D0%BF_%D2%9B%D0%B0%D0%B9%D0%BD%D0%B0%D1%80%D0%BB%D0%B0%D1%80%D1%8B/9780060419875" TargetMode="External"/><Relationship Id="rId1" Type="http://schemas.openxmlformats.org/officeDocument/2006/relationships/customXml" Target="../customXml/item1.xml"/><Relationship Id="rId6" Type="http://schemas.openxmlformats.org/officeDocument/2006/relationships/hyperlink" Target="https://kk.wikipedia.org/wiki/%D0%90%D0%B1%D1%80%D0%B0%D1%85%D0%B0%D0%BC_%D0%A5%D0%B0%D1%80%D0%BE%D0%BB%D1%8C%D0%B4_%D0%9C%D0%B0%D1%81%D0%BB%D0%BE%D1%83" TargetMode="External"/><Relationship Id="rId11" Type="http://schemas.openxmlformats.org/officeDocument/2006/relationships/image" Target="media/image1.gi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ebcitation.org/6McCO7i1H" TargetMode="External"/><Relationship Id="rId23" Type="http://schemas.openxmlformats.org/officeDocument/2006/relationships/hyperlink" Target="https://web.archive.org/web/20100211014419/http:/honolulu.hawaii.edu/intranet/committees/FacDevCom/guidebk/teachtip/maslow.htm" TargetMode="External"/><Relationship Id="rId10" Type="http://schemas.openxmlformats.org/officeDocument/2006/relationships/hyperlink" Target="https://kk.wikipedia.org/wiki/%D0%9C%D0%B0%D1%81%D0%BB%D0%BE%D1%83%D0%B4%D1%8B%D2%A3_%D2%9B%D0%B0%D0%B6%D0%B5%D1%82%D1%81%D1%96%D0%BD%D1%83_%D0%BF%D0%B8%D1%80%D0%B0%D0%BC%D0%B8%D0%B4%D0%B0%D1%81%D1%8B" TargetMode="External"/><Relationship Id="rId19" Type="http://schemas.openxmlformats.org/officeDocument/2006/relationships/hyperlink" Target="https://archive.org/details/motivationperson00masl_0" TargetMode="External"/><Relationship Id="rId4" Type="http://schemas.openxmlformats.org/officeDocument/2006/relationships/settings" Target="settings.xml"/><Relationship Id="rId9" Type="http://schemas.openxmlformats.org/officeDocument/2006/relationships/hyperlink" Target="https://kk.wikipedia.org/w/index.php?title=Sociology&amp;action=edit&amp;redlink=1" TargetMode="External"/><Relationship Id="rId14" Type="http://schemas.openxmlformats.org/officeDocument/2006/relationships/hyperlink" Target="http://www.oxforddictionaries.com/definition/english/Maslow-Abraham" TargetMode="External"/><Relationship Id="rId22" Type="http://schemas.openxmlformats.org/officeDocument/2006/relationships/hyperlink" Target="https://kk.wikipedia.org/wiki/%D0%9C%D0%B0%D1%81%D0%BB%D0%BE%D1%83%D0%B4%D1%8B%D2%A3_%D2%9B%D0%B0%D0%B6%D0%B5%D1%82%D1%81%D1%96%D0%BD%D1%83_%D0%BF%D0%B8%D1%80%D0%B0%D0%BC%D0%B8%D0%B4%D0%B0%D1%81%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181BC-90EE-4C01-8A89-FE65959F8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33</Pages>
  <Words>14908</Words>
  <Characters>84979</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2020-03-20T05:12:00Z</dcterms:created>
  <dcterms:modified xsi:type="dcterms:W3CDTF">2020-03-20T07:52:00Z</dcterms:modified>
</cp:coreProperties>
</file>